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6BB5E" w14:textId="77777777" w:rsidR="00776286" w:rsidRPr="002726AD" w:rsidRDefault="002726AD">
      <w:pPr>
        <w:jc w:val="center"/>
        <w:rPr>
          <w:sz w:val="32"/>
          <w:szCs w:val="32"/>
        </w:rPr>
      </w:pPr>
      <w:bookmarkStart w:id="0" w:name="_GoBack"/>
      <w:bookmarkEnd w:id="0"/>
      <w:r w:rsidRPr="002726AD">
        <w:rPr>
          <w:sz w:val="32"/>
          <w:szCs w:val="32"/>
          <w:lang w:val="en-CA"/>
        </w:rPr>
        <w:t>Canyons School District</w:t>
      </w:r>
      <w:r w:rsidR="00776286" w:rsidRPr="002726AD">
        <w:rPr>
          <w:sz w:val="32"/>
          <w:szCs w:val="32"/>
          <w:lang w:val="en-CA"/>
        </w:rPr>
        <w:fldChar w:fldCharType="begin"/>
      </w:r>
      <w:r w:rsidR="00776286" w:rsidRPr="002726AD">
        <w:rPr>
          <w:sz w:val="32"/>
          <w:szCs w:val="32"/>
          <w:lang w:val="en-CA"/>
        </w:rPr>
        <w:instrText xml:space="preserve"> SEQ CHAPTER \h \r 1</w:instrText>
      </w:r>
      <w:r w:rsidR="00776286" w:rsidRPr="002726AD">
        <w:rPr>
          <w:sz w:val="32"/>
          <w:szCs w:val="32"/>
          <w:lang w:val="en-CA"/>
        </w:rPr>
        <w:fldChar w:fldCharType="end"/>
      </w:r>
    </w:p>
    <w:p w14:paraId="011EBC60" w14:textId="77777777" w:rsidR="00776286" w:rsidRDefault="0065466A" w:rsidP="002726AD">
      <w:pPr>
        <w:jc w:val="center"/>
        <w:rPr>
          <w:sz w:val="30"/>
          <w:szCs w:val="30"/>
        </w:rPr>
      </w:pPr>
      <w:r>
        <w:rPr>
          <w:color w:val="000080"/>
          <w:sz w:val="30"/>
          <w:szCs w:val="30"/>
        </w:rPr>
        <w:t>Student with Suicidal Ideation</w:t>
      </w:r>
      <w:r w:rsidR="00A4239E">
        <w:rPr>
          <w:color w:val="000080"/>
          <w:sz w:val="30"/>
          <w:szCs w:val="30"/>
        </w:rPr>
        <w:t xml:space="preserve">- </w:t>
      </w:r>
      <w:r w:rsidR="00776286">
        <w:rPr>
          <w:color w:val="000080"/>
          <w:sz w:val="30"/>
          <w:szCs w:val="30"/>
        </w:rPr>
        <w:t>IMMEDIATE ACTION CHECKLIST</w:t>
      </w:r>
    </w:p>
    <w:p w14:paraId="132D5D55" w14:textId="77777777" w:rsidR="00A4239E" w:rsidRPr="00A4239E" w:rsidRDefault="00A4239E">
      <w:pPr>
        <w:rPr>
          <w:sz w:val="24"/>
          <w:szCs w:val="24"/>
        </w:rPr>
      </w:pPr>
      <w:r>
        <w:rPr>
          <w:sz w:val="24"/>
          <w:szCs w:val="24"/>
        </w:rPr>
        <w:t xml:space="preserve">A student who presents with a desire to end his/her life requires immediate attention. </w:t>
      </w:r>
    </w:p>
    <w:p w14:paraId="4E625108" w14:textId="77777777" w:rsidR="00776286" w:rsidRDefault="00776286">
      <w:pPr>
        <w:rPr>
          <w:sz w:val="30"/>
          <w:szCs w:val="30"/>
        </w:rPr>
      </w:pPr>
    </w:p>
    <w:p w14:paraId="2CCB8C5E" w14:textId="77777777" w:rsidR="00776286" w:rsidRDefault="00A4239E" w:rsidP="00C21AED">
      <w:pPr>
        <w:numPr>
          <w:ilvl w:val="0"/>
          <w:numId w:val="12"/>
        </w:numPr>
        <w:rPr>
          <w:b/>
          <w:color w:val="000080"/>
          <w:sz w:val="24"/>
          <w:szCs w:val="24"/>
        </w:rPr>
      </w:pPr>
      <w:r w:rsidRPr="00A4239E">
        <w:rPr>
          <w:b/>
          <w:color w:val="000080"/>
          <w:sz w:val="24"/>
          <w:szCs w:val="24"/>
        </w:rPr>
        <w:t>Sig</w:t>
      </w:r>
      <w:r w:rsidR="00E253F0">
        <w:rPr>
          <w:b/>
          <w:color w:val="000080"/>
          <w:sz w:val="24"/>
          <w:szCs w:val="24"/>
        </w:rPr>
        <w:t xml:space="preserve">ns and Symptoms- Check all </w:t>
      </w:r>
      <w:r w:rsidR="00F948E6">
        <w:rPr>
          <w:b/>
          <w:color w:val="000080"/>
          <w:sz w:val="24"/>
          <w:szCs w:val="24"/>
        </w:rPr>
        <w:t xml:space="preserve">that </w:t>
      </w:r>
      <w:r w:rsidRPr="00A4239E">
        <w:rPr>
          <w:b/>
          <w:color w:val="000080"/>
          <w:sz w:val="24"/>
          <w:szCs w:val="24"/>
        </w:rPr>
        <w:t>apply</w:t>
      </w:r>
      <w:r w:rsidR="00F948E6">
        <w:rPr>
          <w:b/>
          <w:color w:val="000080"/>
          <w:sz w:val="24"/>
          <w:szCs w:val="24"/>
        </w:rPr>
        <w:t xml:space="preserve"> </w:t>
      </w:r>
    </w:p>
    <w:p w14:paraId="17D4B5E3" w14:textId="77777777" w:rsidR="002726AD" w:rsidRDefault="002726AD" w:rsidP="002726AD">
      <w:pPr>
        <w:ind w:left="720"/>
        <w:rPr>
          <w:b/>
          <w:color w:val="000080"/>
          <w:sz w:val="24"/>
          <w:szCs w:val="24"/>
        </w:rPr>
      </w:pPr>
    </w:p>
    <w:p w14:paraId="565280BB" w14:textId="77777777" w:rsidR="00C21AED" w:rsidRPr="002726AD" w:rsidRDefault="00C21AED" w:rsidP="002726AD">
      <w:pPr>
        <w:pStyle w:val="ListParagraph"/>
        <w:numPr>
          <w:ilvl w:val="0"/>
          <w:numId w:val="24"/>
        </w:numPr>
        <w:rPr>
          <w:color w:val="000080"/>
          <w:sz w:val="24"/>
          <w:szCs w:val="24"/>
        </w:rPr>
      </w:pPr>
      <w:r w:rsidRPr="002726AD">
        <w:rPr>
          <w:color w:val="000080"/>
          <w:sz w:val="24"/>
          <w:szCs w:val="24"/>
        </w:rPr>
        <w:t>Any report from student or adult that the student may be suicidal</w:t>
      </w:r>
    </w:p>
    <w:p w14:paraId="362179C6" w14:textId="77777777" w:rsidR="00776286" w:rsidRPr="006650AC" w:rsidRDefault="00776286">
      <w:pPr>
        <w:rPr>
          <w:color w:val="000080"/>
          <w:sz w:val="30"/>
          <w:szCs w:val="30"/>
        </w:rPr>
        <w:sectPr w:rsidR="00776286" w:rsidRPr="006650AC">
          <w:type w:val="continuous"/>
          <w:pgSz w:w="12240" w:h="15840"/>
          <w:pgMar w:top="1440" w:right="1440" w:bottom="1440" w:left="1440" w:header="1440" w:footer="1440" w:gutter="0"/>
          <w:pgBorders>
            <w:top w:val="single" w:sz="24" w:space="1" w:color="800000"/>
            <w:left w:val="single" w:sz="24" w:space="4" w:color="800000"/>
            <w:bottom w:val="single" w:sz="24" w:space="1" w:color="800000"/>
            <w:right w:val="single" w:sz="24" w:space="4" w:color="800000"/>
          </w:pgBorders>
          <w:cols w:space="720"/>
        </w:sectPr>
      </w:pPr>
    </w:p>
    <w:p w14:paraId="3D4973BA" w14:textId="77777777" w:rsidR="00776286" w:rsidRPr="00A4239E" w:rsidRDefault="00A4239E" w:rsidP="00A4239E">
      <w:pPr>
        <w:pStyle w:val="Level1"/>
        <w:numPr>
          <w:ilvl w:val="0"/>
          <w:numId w:val="11"/>
        </w:numPr>
        <w:tabs>
          <w:tab w:val="left" w:pos="1440"/>
        </w:tabs>
        <w:jc w:val="left"/>
        <w:rPr>
          <w:color w:val="000080"/>
        </w:rPr>
      </w:pPr>
      <w:r w:rsidRPr="00A4239E">
        <w:rPr>
          <w:color w:val="000080"/>
        </w:rPr>
        <w:lastRenderedPageBreak/>
        <w:t>Suicidal talk or writing with friends, peers, adults etc.</w:t>
      </w:r>
    </w:p>
    <w:p w14:paraId="45E97565" w14:textId="77777777" w:rsidR="00A4239E" w:rsidRPr="00A4239E" w:rsidRDefault="00A4239E" w:rsidP="00A4239E">
      <w:pPr>
        <w:pStyle w:val="Level1"/>
        <w:numPr>
          <w:ilvl w:val="0"/>
          <w:numId w:val="11"/>
        </w:numPr>
        <w:tabs>
          <w:tab w:val="left" w:pos="1440"/>
        </w:tabs>
        <w:jc w:val="left"/>
        <w:rPr>
          <w:color w:val="000080"/>
        </w:rPr>
      </w:pPr>
      <w:r w:rsidRPr="00A4239E">
        <w:rPr>
          <w:color w:val="000080"/>
        </w:rPr>
        <w:t>Giving away items</w:t>
      </w:r>
    </w:p>
    <w:p w14:paraId="284980D4" w14:textId="77777777" w:rsidR="00A4239E" w:rsidRPr="00A4239E" w:rsidRDefault="00A4239E" w:rsidP="00A4239E">
      <w:pPr>
        <w:pStyle w:val="Level1"/>
        <w:numPr>
          <w:ilvl w:val="0"/>
          <w:numId w:val="11"/>
        </w:numPr>
        <w:tabs>
          <w:tab w:val="left" w:pos="1440"/>
        </w:tabs>
        <w:jc w:val="left"/>
        <w:rPr>
          <w:color w:val="000080"/>
        </w:rPr>
      </w:pPr>
      <w:r w:rsidRPr="00A4239E">
        <w:rPr>
          <w:color w:val="000080"/>
        </w:rPr>
        <w:t>Saying farewell</w:t>
      </w:r>
    </w:p>
    <w:p w14:paraId="26E01664" w14:textId="77777777" w:rsidR="00A4239E" w:rsidRPr="00A4239E" w:rsidRDefault="00A4239E" w:rsidP="00A4239E">
      <w:pPr>
        <w:pStyle w:val="Level1"/>
        <w:numPr>
          <w:ilvl w:val="0"/>
          <w:numId w:val="11"/>
        </w:numPr>
        <w:tabs>
          <w:tab w:val="left" w:pos="1440"/>
        </w:tabs>
        <w:jc w:val="left"/>
        <w:rPr>
          <w:color w:val="000080"/>
        </w:rPr>
      </w:pPr>
      <w:r w:rsidRPr="00A4239E">
        <w:rPr>
          <w:color w:val="000080"/>
        </w:rPr>
        <w:t>Excessive fatigue</w:t>
      </w:r>
    </w:p>
    <w:p w14:paraId="7DC7B7D7" w14:textId="77777777" w:rsidR="00A4239E" w:rsidRDefault="00A4239E" w:rsidP="00A4239E">
      <w:pPr>
        <w:pStyle w:val="Level1"/>
        <w:numPr>
          <w:ilvl w:val="0"/>
          <w:numId w:val="11"/>
        </w:numPr>
        <w:tabs>
          <w:tab w:val="left" w:pos="1440"/>
        </w:tabs>
        <w:jc w:val="left"/>
        <w:rPr>
          <w:color w:val="000080"/>
        </w:rPr>
      </w:pPr>
      <w:r w:rsidRPr="00A4239E">
        <w:rPr>
          <w:color w:val="000080"/>
        </w:rPr>
        <w:t>Sudden changes in personality</w:t>
      </w:r>
    </w:p>
    <w:p w14:paraId="71E4B82D" w14:textId="77777777" w:rsidR="00375EE1" w:rsidRPr="00A4239E" w:rsidRDefault="00375EE1" w:rsidP="00A4239E">
      <w:pPr>
        <w:pStyle w:val="Level1"/>
        <w:numPr>
          <w:ilvl w:val="0"/>
          <w:numId w:val="11"/>
        </w:numPr>
        <w:tabs>
          <w:tab w:val="left" w:pos="1440"/>
        </w:tabs>
        <w:jc w:val="left"/>
        <w:rPr>
          <w:color w:val="000080"/>
        </w:rPr>
      </w:pPr>
      <w:r>
        <w:rPr>
          <w:color w:val="000080"/>
        </w:rPr>
        <w:t>Use of drugs or alcohol</w:t>
      </w:r>
    </w:p>
    <w:p w14:paraId="6E7A86F6" w14:textId="77777777" w:rsidR="00A4239E" w:rsidRDefault="00A4239E" w:rsidP="00A4239E">
      <w:pPr>
        <w:pStyle w:val="Level1"/>
        <w:numPr>
          <w:ilvl w:val="0"/>
          <w:numId w:val="11"/>
        </w:numPr>
        <w:tabs>
          <w:tab w:val="left" w:pos="1440"/>
        </w:tabs>
        <w:jc w:val="left"/>
        <w:rPr>
          <w:color w:val="000080"/>
        </w:rPr>
      </w:pPr>
      <w:r w:rsidRPr="00A4239E">
        <w:rPr>
          <w:color w:val="000080"/>
        </w:rPr>
        <w:t>Self-destructive behavior (may or may not indicate suicidal ideation</w:t>
      </w:r>
    </w:p>
    <w:p w14:paraId="6D988BDE" w14:textId="77777777" w:rsidR="002726AD" w:rsidRDefault="002726AD" w:rsidP="00A4239E">
      <w:pPr>
        <w:pStyle w:val="Level1"/>
        <w:numPr>
          <w:ilvl w:val="0"/>
          <w:numId w:val="11"/>
        </w:numPr>
        <w:tabs>
          <w:tab w:val="left" w:pos="1440"/>
        </w:tabs>
        <w:jc w:val="left"/>
        <w:rPr>
          <w:color w:val="000080"/>
        </w:rPr>
      </w:pPr>
      <w:r>
        <w:rPr>
          <w:color w:val="000080"/>
        </w:rPr>
        <w:t>Other- _________________________________________________</w:t>
      </w:r>
    </w:p>
    <w:p w14:paraId="103AB146" w14:textId="77777777" w:rsidR="00776286" w:rsidRPr="006650AC" w:rsidRDefault="00776286" w:rsidP="00177197">
      <w:pPr>
        <w:numPr>
          <w:ilvl w:val="12"/>
          <w:numId w:val="0"/>
        </w:numPr>
        <w:rPr>
          <w:color w:val="000080"/>
          <w:sz w:val="30"/>
          <w:szCs w:val="30"/>
        </w:rPr>
      </w:pPr>
    </w:p>
    <w:p w14:paraId="36AF7404" w14:textId="77777777" w:rsidR="00776286" w:rsidRDefault="00A4239E" w:rsidP="00C21AED">
      <w:pPr>
        <w:numPr>
          <w:ilvl w:val="0"/>
          <w:numId w:val="12"/>
        </w:numPr>
        <w:rPr>
          <w:b/>
          <w:color w:val="000080"/>
          <w:sz w:val="24"/>
          <w:szCs w:val="24"/>
        </w:rPr>
      </w:pPr>
      <w:r w:rsidRPr="00A4239E">
        <w:rPr>
          <w:b/>
          <w:color w:val="000080"/>
          <w:sz w:val="24"/>
          <w:szCs w:val="24"/>
        </w:rPr>
        <w:t>Action Plan</w:t>
      </w:r>
      <w:r w:rsidR="00C21AED">
        <w:rPr>
          <w:b/>
          <w:color w:val="000080"/>
          <w:sz w:val="24"/>
          <w:szCs w:val="24"/>
        </w:rPr>
        <w:t>- for teacher or other school personnel</w:t>
      </w:r>
    </w:p>
    <w:p w14:paraId="04029007" w14:textId="77777777" w:rsidR="00C21AED" w:rsidRDefault="00C21AED" w:rsidP="00C21AED">
      <w:pPr>
        <w:numPr>
          <w:ilvl w:val="0"/>
          <w:numId w:val="15"/>
        </w:numPr>
        <w:rPr>
          <w:color w:val="000080"/>
          <w:sz w:val="24"/>
          <w:szCs w:val="24"/>
        </w:rPr>
      </w:pPr>
      <w:r w:rsidRPr="00C21AED">
        <w:rPr>
          <w:color w:val="000080"/>
          <w:sz w:val="24"/>
          <w:szCs w:val="24"/>
        </w:rPr>
        <w:t>Immediately refer s</w:t>
      </w:r>
      <w:r w:rsidR="002726AD">
        <w:rPr>
          <w:color w:val="000080"/>
          <w:sz w:val="24"/>
          <w:szCs w:val="24"/>
        </w:rPr>
        <w:t>tudent to school psychologist,</w:t>
      </w:r>
      <w:r w:rsidRPr="00C21AED">
        <w:rPr>
          <w:color w:val="000080"/>
          <w:sz w:val="24"/>
          <w:szCs w:val="24"/>
        </w:rPr>
        <w:t xml:space="preserve"> school counselor</w:t>
      </w:r>
      <w:r w:rsidR="002726AD">
        <w:rPr>
          <w:color w:val="000080"/>
          <w:sz w:val="24"/>
          <w:szCs w:val="24"/>
        </w:rPr>
        <w:t>, school social worker or administrator</w:t>
      </w:r>
      <w:r w:rsidRPr="00C21AED">
        <w:rPr>
          <w:color w:val="000080"/>
          <w:sz w:val="24"/>
          <w:szCs w:val="24"/>
        </w:rPr>
        <w:t xml:space="preserve"> if any of the above or other indicators are </w:t>
      </w:r>
      <w:r w:rsidR="002726AD" w:rsidRPr="00C21AED">
        <w:rPr>
          <w:color w:val="000080"/>
          <w:sz w:val="24"/>
          <w:szCs w:val="24"/>
        </w:rPr>
        <w:t>present.</w:t>
      </w:r>
      <w:r w:rsidRPr="00C21AED">
        <w:rPr>
          <w:color w:val="000080"/>
          <w:sz w:val="24"/>
          <w:szCs w:val="24"/>
        </w:rPr>
        <w:t xml:space="preserve">  If student is actively suicidal, send for help.  Do not leave student alone. </w:t>
      </w:r>
    </w:p>
    <w:p w14:paraId="715C1676" w14:textId="77777777" w:rsidR="00C21AED" w:rsidRDefault="00C21AED" w:rsidP="00C21AED">
      <w:pPr>
        <w:ind w:left="720"/>
        <w:rPr>
          <w:color w:val="000080"/>
          <w:sz w:val="24"/>
          <w:szCs w:val="24"/>
        </w:rPr>
      </w:pPr>
    </w:p>
    <w:p w14:paraId="74D6965D" w14:textId="77777777" w:rsidR="00C21AED" w:rsidRPr="00EB5F32" w:rsidRDefault="00C21AED" w:rsidP="00C21AED">
      <w:pPr>
        <w:numPr>
          <w:ilvl w:val="0"/>
          <w:numId w:val="12"/>
        </w:numPr>
        <w:rPr>
          <w:b/>
          <w:color w:val="000080"/>
          <w:sz w:val="24"/>
          <w:szCs w:val="24"/>
        </w:rPr>
      </w:pPr>
      <w:r w:rsidRPr="00EB5F32">
        <w:rPr>
          <w:b/>
          <w:color w:val="000080"/>
          <w:sz w:val="24"/>
          <w:szCs w:val="24"/>
        </w:rPr>
        <w:t>Action Plan for counselor, school psychologist</w:t>
      </w:r>
      <w:r w:rsidR="00375EE1" w:rsidRPr="00EB5F32">
        <w:rPr>
          <w:b/>
          <w:color w:val="000080"/>
          <w:sz w:val="24"/>
          <w:szCs w:val="24"/>
        </w:rPr>
        <w:t>, social worker</w:t>
      </w:r>
      <w:r w:rsidRPr="00EB5F32">
        <w:rPr>
          <w:b/>
          <w:color w:val="000080"/>
          <w:sz w:val="24"/>
          <w:szCs w:val="24"/>
        </w:rPr>
        <w:t xml:space="preserve"> or administrator:</w:t>
      </w:r>
    </w:p>
    <w:p w14:paraId="67536465" w14:textId="77777777" w:rsidR="00C21AED" w:rsidRPr="00C21AED" w:rsidRDefault="00C21AED" w:rsidP="00EB5F32">
      <w:pPr>
        <w:numPr>
          <w:ilvl w:val="0"/>
          <w:numId w:val="15"/>
        </w:numPr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 xml:space="preserve">Always have face-to face contact with student.  If student is at home call parents and police immediately. </w:t>
      </w:r>
    </w:p>
    <w:p w14:paraId="053F6537" w14:textId="77777777" w:rsidR="00A4239E" w:rsidRPr="00C21AED" w:rsidRDefault="00375EE1" w:rsidP="00C21AED">
      <w:pPr>
        <w:numPr>
          <w:ilvl w:val="0"/>
          <w:numId w:val="17"/>
        </w:numPr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>Directly interview student in a safe and non-threatening environment</w:t>
      </w:r>
      <w:r w:rsidR="00A4239E" w:rsidRPr="00C21AED">
        <w:rPr>
          <w:color w:val="000080"/>
          <w:sz w:val="24"/>
          <w:szCs w:val="24"/>
        </w:rPr>
        <w:t>.</w:t>
      </w:r>
      <w:r>
        <w:rPr>
          <w:color w:val="000080"/>
          <w:sz w:val="24"/>
          <w:szCs w:val="24"/>
        </w:rPr>
        <w:t xml:space="preserve"> Be calm and have a quiet demeanor when questioning student.  </w:t>
      </w:r>
    </w:p>
    <w:p w14:paraId="6C1A9F62" w14:textId="77777777" w:rsidR="00A4239E" w:rsidRPr="00C21AED" w:rsidRDefault="00A4239E" w:rsidP="00C21AED">
      <w:pPr>
        <w:numPr>
          <w:ilvl w:val="0"/>
          <w:numId w:val="17"/>
        </w:numPr>
        <w:rPr>
          <w:color w:val="000080"/>
          <w:sz w:val="24"/>
          <w:szCs w:val="24"/>
        </w:rPr>
      </w:pPr>
      <w:r w:rsidRPr="00C21AED">
        <w:rPr>
          <w:color w:val="000080"/>
          <w:sz w:val="24"/>
          <w:szCs w:val="24"/>
        </w:rPr>
        <w:t>Reassure student that you care about them and that help is available</w:t>
      </w:r>
    </w:p>
    <w:p w14:paraId="5461597A" w14:textId="77777777" w:rsidR="00776286" w:rsidRDefault="00A4239E" w:rsidP="00C21AED">
      <w:pPr>
        <w:pStyle w:val="Level1"/>
        <w:numPr>
          <w:ilvl w:val="0"/>
          <w:numId w:val="17"/>
        </w:numPr>
        <w:tabs>
          <w:tab w:val="left" w:pos="720"/>
        </w:tabs>
        <w:jc w:val="left"/>
        <w:rPr>
          <w:color w:val="000080"/>
        </w:rPr>
      </w:pPr>
      <w:r w:rsidRPr="00A4239E">
        <w:rPr>
          <w:color w:val="000080"/>
        </w:rPr>
        <w:t>Do not leave student alone</w:t>
      </w:r>
      <w:r w:rsidR="00375EE1">
        <w:rPr>
          <w:color w:val="000080"/>
        </w:rPr>
        <w:t>.  Do not send</w:t>
      </w:r>
      <w:r>
        <w:rPr>
          <w:color w:val="000080"/>
        </w:rPr>
        <w:t xml:space="preserve"> back to class. </w:t>
      </w:r>
    </w:p>
    <w:p w14:paraId="35B2864C" w14:textId="77777777" w:rsidR="00375EE1" w:rsidRDefault="00375EE1" w:rsidP="00C21AED">
      <w:pPr>
        <w:pStyle w:val="Level1"/>
        <w:numPr>
          <w:ilvl w:val="0"/>
          <w:numId w:val="17"/>
        </w:numPr>
        <w:tabs>
          <w:tab w:val="left" w:pos="720"/>
        </w:tabs>
        <w:jc w:val="left"/>
        <w:rPr>
          <w:color w:val="000080"/>
        </w:rPr>
      </w:pPr>
      <w:r>
        <w:rPr>
          <w:color w:val="000080"/>
        </w:rPr>
        <w:t>Start questioning with general questions and then get more specific.</w:t>
      </w:r>
    </w:p>
    <w:p w14:paraId="1CD6D772" w14:textId="77777777" w:rsidR="00375EE1" w:rsidRDefault="00375EE1" w:rsidP="00C21AED">
      <w:pPr>
        <w:pStyle w:val="Level1"/>
        <w:numPr>
          <w:ilvl w:val="0"/>
          <w:numId w:val="17"/>
        </w:numPr>
        <w:tabs>
          <w:tab w:val="left" w:pos="720"/>
        </w:tabs>
        <w:jc w:val="left"/>
        <w:rPr>
          <w:color w:val="000080"/>
        </w:rPr>
      </w:pPr>
      <w:r>
        <w:rPr>
          <w:color w:val="000080"/>
        </w:rPr>
        <w:t>Practical questions…</w:t>
      </w:r>
      <w:r w:rsidR="002726AD">
        <w:rPr>
          <w:color w:val="000080"/>
        </w:rPr>
        <w:t xml:space="preserve">change as needed.  </w:t>
      </w:r>
    </w:p>
    <w:p w14:paraId="7913EEFA" w14:textId="77777777" w:rsidR="00375EE1" w:rsidRDefault="00375EE1" w:rsidP="00375EE1">
      <w:pPr>
        <w:pStyle w:val="Level1"/>
        <w:numPr>
          <w:ilvl w:val="1"/>
          <w:numId w:val="17"/>
        </w:numPr>
        <w:tabs>
          <w:tab w:val="left" w:pos="720"/>
        </w:tabs>
        <w:jc w:val="left"/>
        <w:rPr>
          <w:color w:val="000080"/>
        </w:rPr>
      </w:pPr>
      <w:r>
        <w:rPr>
          <w:color w:val="000080"/>
        </w:rPr>
        <w:t>Have you been feeling sad or depressed?</w:t>
      </w:r>
    </w:p>
    <w:p w14:paraId="0CC3E05D" w14:textId="77777777" w:rsidR="00375EE1" w:rsidRDefault="00375EE1" w:rsidP="00375EE1">
      <w:pPr>
        <w:pStyle w:val="Level1"/>
        <w:numPr>
          <w:ilvl w:val="1"/>
          <w:numId w:val="17"/>
        </w:numPr>
        <w:tabs>
          <w:tab w:val="left" w:pos="720"/>
        </w:tabs>
        <w:jc w:val="left"/>
        <w:rPr>
          <w:color w:val="000080"/>
        </w:rPr>
      </w:pPr>
      <w:r>
        <w:rPr>
          <w:color w:val="000080"/>
        </w:rPr>
        <w:t>How long have you been feeling this way?</w:t>
      </w:r>
    </w:p>
    <w:p w14:paraId="518306DB" w14:textId="77777777" w:rsidR="00F041FD" w:rsidRDefault="00F041FD" w:rsidP="00375EE1">
      <w:pPr>
        <w:pStyle w:val="Level1"/>
        <w:numPr>
          <w:ilvl w:val="1"/>
          <w:numId w:val="17"/>
        </w:numPr>
        <w:tabs>
          <w:tab w:val="left" w:pos="720"/>
        </w:tabs>
        <w:jc w:val="left"/>
        <w:rPr>
          <w:color w:val="000080"/>
        </w:rPr>
      </w:pPr>
      <w:r>
        <w:rPr>
          <w:color w:val="000080"/>
        </w:rPr>
        <w:t>Has anything been happening in your life that is making you sad?</w:t>
      </w:r>
    </w:p>
    <w:p w14:paraId="2AAAECCE" w14:textId="77777777" w:rsidR="00375EE1" w:rsidRDefault="00375EE1" w:rsidP="00375EE1">
      <w:pPr>
        <w:pStyle w:val="Level1"/>
        <w:numPr>
          <w:ilvl w:val="1"/>
          <w:numId w:val="17"/>
        </w:numPr>
        <w:tabs>
          <w:tab w:val="left" w:pos="720"/>
        </w:tabs>
        <w:jc w:val="left"/>
        <w:rPr>
          <w:color w:val="000080"/>
        </w:rPr>
      </w:pPr>
      <w:r>
        <w:rPr>
          <w:color w:val="000080"/>
        </w:rPr>
        <w:t>Are you having problems sleeping?</w:t>
      </w:r>
    </w:p>
    <w:p w14:paraId="7A4B6E3A" w14:textId="77777777" w:rsidR="00375EE1" w:rsidRDefault="00375EE1" w:rsidP="00375EE1">
      <w:pPr>
        <w:pStyle w:val="Level1"/>
        <w:numPr>
          <w:ilvl w:val="1"/>
          <w:numId w:val="17"/>
        </w:numPr>
        <w:tabs>
          <w:tab w:val="left" w:pos="720"/>
        </w:tabs>
        <w:jc w:val="left"/>
        <w:rPr>
          <w:color w:val="000080"/>
        </w:rPr>
      </w:pPr>
      <w:r>
        <w:rPr>
          <w:color w:val="000080"/>
        </w:rPr>
        <w:t>Has your appetite changed recently? Gaining or losing weight?</w:t>
      </w:r>
    </w:p>
    <w:p w14:paraId="3AD0ADA4" w14:textId="77777777" w:rsidR="00375EE1" w:rsidRDefault="00375EE1" w:rsidP="00375EE1">
      <w:pPr>
        <w:pStyle w:val="Level1"/>
        <w:numPr>
          <w:ilvl w:val="1"/>
          <w:numId w:val="17"/>
        </w:numPr>
        <w:tabs>
          <w:tab w:val="left" w:pos="720"/>
        </w:tabs>
        <w:jc w:val="left"/>
        <w:rPr>
          <w:color w:val="000080"/>
        </w:rPr>
      </w:pPr>
      <w:r>
        <w:rPr>
          <w:color w:val="000080"/>
        </w:rPr>
        <w:t>Have you been using any substances such as drugs or alcohol to help you cope?</w:t>
      </w:r>
    </w:p>
    <w:p w14:paraId="72A24F1B" w14:textId="77777777" w:rsidR="00375EE1" w:rsidRDefault="00375EE1" w:rsidP="00375EE1">
      <w:pPr>
        <w:pStyle w:val="Level1"/>
        <w:numPr>
          <w:ilvl w:val="1"/>
          <w:numId w:val="17"/>
        </w:numPr>
        <w:tabs>
          <w:tab w:val="left" w:pos="720"/>
        </w:tabs>
        <w:jc w:val="left"/>
        <w:rPr>
          <w:color w:val="000080"/>
        </w:rPr>
      </w:pPr>
      <w:r>
        <w:rPr>
          <w:color w:val="000080"/>
        </w:rPr>
        <w:t>Have you had thoughts of killing yourself during this time?</w:t>
      </w:r>
    </w:p>
    <w:p w14:paraId="57C1B98A" w14:textId="77777777" w:rsidR="00375EE1" w:rsidRDefault="00375EE1" w:rsidP="00375EE1">
      <w:pPr>
        <w:pStyle w:val="Level1"/>
        <w:numPr>
          <w:ilvl w:val="1"/>
          <w:numId w:val="17"/>
        </w:numPr>
        <w:tabs>
          <w:tab w:val="left" w:pos="720"/>
        </w:tabs>
        <w:jc w:val="left"/>
        <w:rPr>
          <w:color w:val="000080"/>
        </w:rPr>
      </w:pPr>
      <w:r>
        <w:rPr>
          <w:color w:val="000080"/>
        </w:rPr>
        <w:t>When do these thoughts occur?</w:t>
      </w:r>
    </w:p>
    <w:p w14:paraId="3DF7D15A" w14:textId="77777777" w:rsidR="00375EE1" w:rsidRDefault="00375EE1" w:rsidP="00375EE1">
      <w:pPr>
        <w:pStyle w:val="Level1"/>
        <w:numPr>
          <w:ilvl w:val="1"/>
          <w:numId w:val="17"/>
        </w:numPr>
        <w:tabs>
          <w:tab w:val="left" w:pos="720"/>
        </w:tabs>
        <w:jc w:val="left"/>
        <w:rPr>
          <w:color w:val="000080"/>
        </w:rPr>
      </w:pPr>
      <w:r>
        <w:rPr>
          <w:color w:val="000080"/>
        </w:rPr>
        <w:t>What do you think about doing to yourself?</w:t>
      </w:r>
    </w:p>
    <w:p w14:paraId="67274AF3" w14:textId="77777777" w:rsidR="00375EE1" w:rsidRDefault="00375EE1" w:rsidP="00375EE1">
      <w:pPr>
        <w:pStyle w:val="Level1"/>
        <w:numPr>
          <w:ilvl w:val="1"/>
          <w:numId w:val="17"/>
        </w:numPr>
        <w:tabs>
          <w:tab w:val="left" w:pos="720"/>
        </w:tabs>
        <w:jc w:val="left"/>
        <w:rPr>
          <w:color w:val="000080"/>
        </w:rPr>
      </w:pPr>
      <w:r>
        <w:rPr>
          <w:color w:val="000080"/>
        </w:rPr>
        <w:t>Have you ever acted on your thoughts?</w:t>
      </w:r>
    </w:p>
    <w:p w14:paraId="697343A3" w14:textId="77777777" w:rsidR="00375EE1" w:rsidRDefault="00375EE1" w:rsidP="00375EE1">
      <w:pPr>
        <w:pStyle w:val="Level1"/>
        <w:numPr>
          <w:ilvl w:val="1"/>
          <w:numId w:val="17"/>
        </w:numPr>
        <w:tabs>
          <w:tab w:val="left" w:pos="720"/>
        </w:tabs>
        <w:jc w:val="left"/>
        <w:rPr>
          <w:color w:val="000080"/>
        </w:rPr>
      </w:pPr>
      <w:r>
        <w:rPr>
          <w:color w:val="000080"/>
        </w:rPr>
        <w:t>What stopped you from doing it?</w:t>
      </w:r>
    </w:p>
    <w:p w14:paraId="05F6AB9F" w14:textId="77777777" w:rsidR="00375EE1" w:rsidRDefault="00375EE1" w:rsidP="00375EE1">
      <w:pPr>
        <w:pStyle w:val="Level1"/>
        <w:numPr>
          <w:ilvl w:val="1"/>
          <w:numId w:val="17"/>
        </w:numPr>
        <w:tabs>
          <w:tab w:val="left" w:pos="720"/>
        </w:tabs>
        <w:jc w:val="left"/>
        <w:rPr>
          <w:color w:val="000080"/>
        </w:rPr>
      </w:pPr>
      <w:r>
        <w:rPr>
          <w:color w:val="000080"/>
        </w:rPr>
        <w:t>How often are these thoughts occurring?</w:t>
      </w:r>
    </w:p>
    <w:p w14:paraId="63229959" w14:textId="77777777" w:rsidR="00375EE1" w:rsidRDefault="00375EE1" w:rsidP="00375EE1">
      <w:pPr>
        <w:pStyle w:val="Level1"/>
        <w:numPr>
          <w:ilvl w:val="1"/>
          <w:numId w:val="17"/>
        </w:numPr>
        <w:tabs>
          <w:tab w:val="left" w:pos="720"/>
        </w:tabs>
        <w:jc w:val="left"/>
        <w:rPr>
          <w:color w:val="000080"/>
        </w:rPr>
      </w:pPr>
      <w:r>
        <w:rPr>
          <w:color w:val="000080"/>
        </w:rPr>
        <w:t>When was the last time you had these thoughts?</w:t>
      </w:r>
    </w:p>
    <w:p w14:paraId="4161DA14" w14:textId="77777777" w:rsidR="00375EE1" w:rsidRDefault="00375EE1" w:rsidP="00375EE1">
      <w:pPr>
        <w:pStyle w:val="Level1"/>
        <w:numPr>
          <w:ilvl w:val="1"/>
          <w:numId w:val="17"/>
        </w:numPr>
        <w:tabs>
          <w:tab w:val="left" w:pos="720"/>
        </w:tabs>
        <w:jc w:val="left"/>
        <w:rPr>
          <w:color w:val="000080"/>
        </w:rPr>
      </w:pPr>
      <w:r>
        <w:rPr>
          <w:color w:val="000080"/>
        </w:rPr>
        <w:lastRenderedPageBreak/>
        <w:t>Can you promise that you will not hurt yourself?</w:t>
      </w:r>
    </w:p>
    <w:p w14:paraId="61F7F693" w14:textId="77777777" w:rsidR="00375EE1" w:rsidRDefault="00375EE1" w:rsidP="00375EE1">
      <w:pPr>
        <w:pStyle w:val="Level1"/>
        <w:numPr>
          <w:ilvl w:val="1"/>
          <w:numId w:val="17"/>
        </w:numPr>
        <w:tabs>
          <w:tab w:val="left" w:pos="720"/>
        </w:tabs>
        <w:jc w:val="left"/>
        <w:rPr>
          <w:color w:val="000080"/>
        </w:rPr>
      </w:pPr>
      <w:r>
        <w:rPr>
          <w:color w:val="000080"/>
        </w:rPr>
        <w:t xml:space="preserve">Have you taken any steps toward acquiring guns, pills, </w:t>
      </w:r>
      <w:r w:rsidR="002726AD">
        <w:rPr>
          <w:color w:val="000080"/>
        </w:rPr>
        <w:t>etc.</w:t>
      </w:r>
      <w:r>
        <w:rPr>
          <w:color w:val="000080"/>
        </w:rPr>
        <w:t>?</w:t>
      </w:r>
    </w:p>
    <w:p w14:paraId="00BB3FEB" w14:textId="77777777" w:rsidR="00375EE1" w:rsidRDefault="00375EE1" w:rsidP="00375EE1">
      <w:pPr>
        <w:pStyle w:val="Level1"/>
        <w:numPr>
          <w:ilvl w:val="1"/>
          <w:numId w:val="17"/>
        </w:numPr>
        <w:tabs>
          <w:tab w:val="left" w:pos="720"/>
        </w:tabs>
        <w:jc w:val="left"/>
        <w:rPr>
          <w:color w:val="000080"/>
        </w:rPr>
      </w:pPr>
      <w:r>
        <w:rPr>
          <w:color w:val="000080"/>
        </w:rPr>
        <w:t>Do you have a plan to end your life?</w:t>
      </w:r>
    </w:p>
    <w:p w14:paraId="2A8FDE08" w14:textId="77777777" w:rsidR="00375EE1" w:rsidRDefault="00375EE1" w:rsidP="00375EE1">
      <w:pPr>
        <w:pStyle w:val="Level1"/>
        <w:numPr>
          <w:ilvl w:val="1"/>
          <w:numId w:val="17"/>
        </w:numPr>
        <w:tabs>
          <w:tab w:val="left" w:pos="720"/>
        </w:tabs>
        <w:jc w:val="left"/>
        <w:rPr>
          <w:color w:val="000080"/>
        </w:rPr>
      </w:pPr>
      <w:r>
        <w:rPr>
          <w:color w:val="000080"/>
        </w:rPr>
        <w:t>When and where would you do this?</w:t>
      </w:r>
    </w:p>
    <w:p w14:paraId="6C45B391" w14:textId="77777777" w:rsidR="00375EE1" w:rsidRDefault="00375EE1" w:rsidP="00375EE1">
      <w:pPr>
        <w:pStyle w:val="Level1"/>
        <w:numPr>
          <w:ilvl w:val="1"/>
          <w:numId w:val="17"/>
        </w:numPr>
        <w:tabs>
          <w:tab w:val="left" w:pos="720"/>
        </w:tabs>
        <w:jc w:val="left"/>
        <w:rPr>
          <w:color w:val="000080"/>
        </w:rPr>
      </w:pPr>
      <w:r>
        <w:rPr>
          <w:color w:val="000080"/>
        </w:rPr>
        <w:t>What effect do you think your death would have on your friends or family?</w:t>
      </w:r>
    </w:p>
    <w:p w14:paraId="4906C523" w14:textId="77777777" w:rsidR="00375EE1" w:rsidRDefault="00375EE1" w:rsidP="00375EE1">
      <w:pPr>
        <w:pStyle w:val="Level1"/>
        <w:numPr>
          <w:ilvl w:val="1"/>
          <w:numId w:val="17"/>
        </w:numPr>
        <w:tabs>
          <w:tab w:val="left" w:pos="720"/>
        </w:tabs>
        <w:jc w:val="left"/>
        <w:rPr>
          <w:color w:val="000080"/>
        </w:rPr>
      </w:pPr>
      <w:r>
        <w:rPr>
          <w:color w:val="000080"/>
        </w:rPr>
        <w:t>What help would make it easier for you to cope with your current thoughts and plans?</w:t>
      </w:r>
    </w:p>
    <w:p w14:paraId="23C5B0E6" w14:textId="77777777" w:rsidR="00375EE1" w:rsidRDefault="00375EE1" w:rsidP="00375EE1">
      <w:pPr>
        <w:pStyle w:val="Level1"/>
        <w:numPr>
          <w:ilvl w:val="1"/>
          <w:numId w:val="17"/>
        </w:numPr>
        <w:tabs>
          <w:tab w:val="left" w:pos="720"/>
        </w:tabs>
        <w:jc w:val="left"/>
        <w:rPr>
          <w:color w:val="000080"/>
        </w:rPr>
      </w:pPr>
      <w:r>
        <w:rPr>
          <w:color w:val="000080"/>
        </w:rPr>
        <w:t>What do you have to live for?  What do you see yourself doing in 5 years?</w:t>
      </w:r>
    </w:p>
    <w:p w14:paraId="72203195" w14:textId="77777777" w:rsidR="00375EE1" w:rsidRDefault="00375EE1" w:rsidP="00375EE1">
      <w:pPr>
        <w:pStyle w:val="Level1"/>
        <w:numPr>
          <w:ilvl w:val="1"/>
          <w:numId w:val="17"/>
        </w:numPr>
        <w:tabs>
          <w:tab w:val="left" w:pos="720"/>
        </w:tabs>
        <w:jc w:val="left"/>
        <w:rPr>
          <w:color w:val="000080"/>
        </w:rPr>
      </w:pPr>
      <w:r>
        <w:rPr>
          <w:color w:val="000080"/>
        </w:rPr>
        <w:t>How does talking about this make you feel?</w:t>
      </w:r>
    </w:p>
    <w:p w14:paraId="581B0CA6" w14:textId="77777777" w:rsidR="00375EE1" w:rsidRDefault="00375EE1" w:rsidP="00236403">
      <w:pPr>
        <w:pStyle w:val="Level1"/>
        <w:tabs>
          <w:tab w:val="left" w:pos="720"/>
        </w:tabs>
        <w:ind w:left="1440"/>
        <w:jc w:val="left"/>
        <w:rPr>
          <w:color w:val="000080"/>
        </w:rPr>
      </w:pPr>
    </w:p>
    <w:p w14:paraId="20C12F52" w14:textId="77777777" w:rsidR="00375EE1" w:rsidRDefault="00236403" w:rsidP="00236403">
      <w:pPr>
        <w:pStyle w:val="Level1"/>
        <w:tabs>
          <w:tab w:val="left" w:pos="720"/>
        </w:tabs>
        <w:ind w:left="0"/>
        <w:jc w:val="left"/>
        <w:rPr>
          <w:color w:val="000080"/>
        </w:rPr>
      </w:pPr>
      <w:r>
        <w:rPr>
          <w:color w:val="000080"/>
        </w:rPr>
        <w:t>I</w:t>
      </w:r>
      <w:r w:rsidR="00EB5F32">
        <w:rPr>
          <w:color w:val="000080"/>
        </w:rPr>
        <w:t xml:space="preserve">t is important to determine if </w:t>
      </w:r>
      <w:r>
        <w:rPr>
          <w:color w:val="000080"/>
        </w:rPr>
        <w:t xml:space="preserve">the student has suicidal thinking. Then you need to assess the suicidal intent- consider means of committing suicide, lethality, availability or access, and intent. </w:t>
      </w:r>
    </w:p>
    <w:p w14:paraId="2E412FA9" w14:textId="77777777" w:rsidR="00236403" w:rsidRPr="00A4239E" w:rsidRDefault="00236403" w:rsidP="00236403">
      <w:pPr>
        <w:pStyle w:val="Level1"/>
        <w:tabs>
          <w:tab w:val="left" w:pos="720"/>
        </w:tabs>
        <w:ind w:left="0"/>
        <w:jc w:val="left"/>
        <w:rPr>
          <w:color w:val="000080"/>
        </w:rPr>
      </w:pPr>
    </w:p>
    <w:p w14:paraId="15CE3C31" w14:textId="77777777" w:rsidR="00A4239E" w:rsidRDefault="00C21AED" w:rsidP="00C21AED">
      <w:pPr>
        <w:pStyle w:val="Level1"/>
        <w:numPr>
          <w:ilvl w:val="0"/>
          <w:numId w:val="20"/>
        </w:numPr>
        <w:tabs>
          <w:tab w:val="left" w:pos="630"/>
        </w:tabs>
        <w:jc w:val="left"/>
        <w:rPr>
          <w:color w:val="000080"/>
        </w:rPr>
      </w:pPr>
      <w:r>
        <w:rPr>
          <w:color w:val="000080"/>
        </w:rPr>
        <w:t xml:space="preserve"> </w:t>
      </w:r>
      <w:r w:rsidR="00A4239E" w:rsidRPr="00A4239E">
        <w:rPr>
          <w:color w:val="000080"/>
        </w:rPr>
        <w:t>Consult with another counseling team member, school psychologist and principal</w:t>
      </w:r>
      <w:r w:rsidR="00375EE1">
        <w:rPr>
          <w:color w:val="000080"/>
        </w:rPr>
        <w:t xml:space="preserve">. Do not attempt to manage a suicidal student alone. </w:t>
      </w:r>
    </w:p>
    <w:p w14:paraId="23E7D674" w14:textId="77777777" w:rsidR="00A4239E" w:rsidRPr="00A4239E" w:rsidRDefault="002726AD" w:rsidP="00C21AED">
      <w:pPr>
        <w:pStyle w:val="Level1"/>
        <w:numPr>
          <w:ilvl w:val="0"/>
          <w:numId w:val="20"/>
        </w:numPr>
        <w:tabs>
          <w:tab w:val="left" w:pos="720"/>
        </w:tabs>
        <w:jc w:val="left"/>
        <w:rPr>
          <w:color w:val="000080"/>
        </w:rPr>
      </w:pPr>
      <w:r>
        <w:rPr>
          <w:color w:val="000080"/>
        </w:rPr>
        <w:t xml:space="preserve">Call School Psychology Coordinator at </w:t>
      </w:r>
      <w:r w:rsidR="008D4B76">
        <w:rPr>
          <w:color w:val="FF0000"/>
        </w:rPr>
        <w:t>801-826-5163</w:t>
      </w:r>
      <w:r w:rsidR="00DF188D">
        <w:rPr>
          <w:color w:val="000080"/>
        </w:rPr>
        <w:t xml:space="preserve"> / </w:t>
      </w:r>
      <w:r w:rsidR="00DF188D">
        <w:rPr>
          <w:color w:val="FF0000"/>
        </w:rPr>
        <w:t xml:space="preserve">801-580-4706 </w:t>
      </w:r>
      <w:r w:rsidR="00DF188D">
        <w:rPr>
          <w:color w:val="000080"/>
        </w:rPr>
        <w:t xml:space="preserve">or CCGP Coordinator at </w:t>
      </w:r>
      <w:r w:rsidR="00DF188D">
        <w:rPr>
          <w:color w:val="FF0000"/>
        </w:rPr>
        <w:t xml:space="preserve">801-826-5096 </w:t>
      </w:r>
      <w:r w:rsidR="00DF188D">
        <w:rPr>
          <w:color w:val="000080"/>
        </w:rPr>
        <w:t xml:space="preserve">/ </w:t>
      </w:r>
      <w:r w:rsidR="00DF188D">
        <w:rPr>
          <w:color w:val="FF0000"/>
        </w:rPr>
        <w:t xml:space="preserve">801-647-8049 </w:t>
      </w:r>
      <w:r>
        <w:rPr>
          <w:color w:val="000080"/>
        </w:rPr>
        <w:t>for support or consultation.</w:t>
      </w:r>
    </w:p>
    <w:p w14:paraId="101AF1E4" w14:textId="77777777" w:rsidR="00776286" w:rsidRPr="006650AC" w:rsidRDefault="00776286" w:rsidP="00EB5F32">
      <w:pPr>
        <w:pStyle w:val="Level1"/>
        <w:tabs>
          <w:tab w:val="left" w:pos="1440"/>
        </w:tabs>
        <w:ind w:left="0"/>
        <w:jc w:val="left"/>
        <w:rPr>
          <w:color w:val="000080"/>
          <w:sz w:val="30"/>
          <w:szCs w:val="30"/>
        </w:rPr>
      </w:pPr>
    </w:p>
    <w:p w14:paraId="74BE71D2" w14:textId="77777777" w:rsidR="00776286" w:rsidRPr="00EB5F32" w:rsidRDefault="00236403">
      <w:pPr>
        <w:pStyle w:val="Level1"/>
        <w:numPr>
          <w:ilvl w:val="0"/>
          <w:numId w:val="3"/>
        </w:numPr>
        <w:tabs>
          <w:tab w:val="left" w:pos="1440"/>
        </w:tabs>
        <w:jc w:val="left"/>
        <w:rPr>
          <w:b/>
          <w:color w:val="000080"/>
        </w:rPr>
      </w:pPr>
      <w:r w:rsidRPr="00EB5F32">
        <w:rPr>
          <w:b/>
          <w:color w:val="000080"/>
        </w:rPr>
        <w:t>Always contact the parent or legal guardian.</w:t>
      </w:r>
      <w:r w:rsidR="00EB5F32">
        <w:rPr>
          <w:b/>
          <w:color w:val="000080"/>
        </w:rPr>
        <w:t xml:space="preserve"> Confidentiality cannot be kept!</w:t>
      </w:r>
      <w:r w:rsidRPr="00EB5F32">
        <w:rPr>
          <w:b/>
          <w:color w:val="000080"/>
        </w:rPr>
        <w:t xml:space="preserve"> Discuss with the parent:</w:t>
      </w:r>
    </w:p>
    <w:p w14:paraId="492175C2" w14:textId="77777777" w:rsidR="00236403" w:rsidRPr="00EB5F32" w:rsidRDefault="00236403" w:rsidP="00236403">
      <w:pPr>
        <w:pStyle w:val="Level1"/>
        <w:numPr>
          <w:ilvl w:val="1"/>
          <w:numId w:val="3"/>
        </w:numPr>
        <w:jc w:val="left"/>
        <w:rPr>
          <w:color w:val="000080"/>
        </w:rPr>
      </w:pPr>
      <w:r w:rsidRPr="00EB5F32">
        <w:rPr>
          <w:color w:val="000080"/>
        </w:rPr>
        <w:t>Seriousness</w:t>
      </w:r>
    </w:p>
    <w:p w14:paraId="23AF5FAE" w14:textId="77777777" w:rsidR="00236403" w:rsidRPr="00EB5F32" w:rsidRDefault="00236403" w:rsidP="00236403">
      <w:pPr>
        <w:pStyle w:val="Level1"/>
        <w:numPr>
          <w:ilvl w:val="1"/>
          <w:numId w:val="3"/>
        </w:numPr>
        <w:jc w:val="left"/>
        <w:rPr>
          <w:color w:val="000080"/>
        </w:rPr>
      </w:pPr>
      <w:r w:rsidRPr="00EB5F32">
        <w:rPr>
          <w:color w:val="000080"/>
        </w:rPr>
        <w:t>Specific intent or plan</w:t>
      </w:r>
    </w:p>
    <w:p w14:paraId="19F665A3" w14:textId="77777777" w:rsidR="00236403" w:rsidRPr="00EB5F32" w:rsidRDefault="00236403" w:rsidP="00236403">
      <w:pPr>
        <w:pStyle w:val="Level1"/>
        <w:numPr>
          <w:ilvl w:val="1"/>
          <w:numId w:val="3"/>
        </w:numPr>
        <w:jc w:val="left"/>
        <w:rPr>
          <w:color w:val="000080"/>
        </w:rPr>
      </w:pPr>
      <w:r w:rsidRPr="00EB5F32">
        <w:rPr>
          <w:color w:val="000080"/>
        </w:rPr>
        <w:t>Need for close monitoring</w:t>
      </w:r>
    </w:p>
    <w:p w14:paraId="1CA5E660" w14:textId="77777777" w:rsidR="00236403" w:rsidRPr="00EB5F32" w:rsidRDefault="00236403" w:rsidP="00236403">
      <w:pPr>
        <w:pStyle w:val="Level1"/>
        <w:numPr>
          <w:ilvl w:val="1"/>
          <w:numId w:val="3"/>
        </w:numPr>
        <w:jc w:val="left"/>
        <w:rPr>
          <w:color w:val="000080"/>
        </w:rPr>
      </w:pPr>
      <w:r w:rsidRPr="00EB5F32">
        <w:rPr>
          <w:color w:val="000080"/>
        </w:rPr>
        <w:t>Need to remove weapons, alcohol, prescription and non-prescription drugs from house</w:t>
      </w:r>
    </w:p>
    <w:p w14:paraId="2383A148" w14:textId="77777777" w:rsidR="00236403" w:rsidRPr="00EB5F32" w:rsidRDefault="00EB5F32" w:rsidP="00236403">
      <w:pPr>
        <w:pStyle w:val="Level1"/>
        <w:numPr>
          <w:ilvl w:val="1"/>
          <w:numId w:val="3"/>
        </w:numPr>
        <w:jc w:val="left"/>
        <w:rPr>
          <w:color w:val="000080"/>
        </w:rPr>
      </w:pPr>
      <w:r w:rsidRPr="00EB5F32">
        <w:rPr>
          <w:color w:val="000080"/>
        </w:rPr>
        <w:t>Need for psychiatric evaluation, emergency room or hospitalization</w:t>
      </w:r>
    </w:p>
    <w:p w14:paraId="0BCF07AC" w14:textId="77777777" w:rsidR="00EB5F32" w:rsidRPr="00EB5F32" w:rsidRDefault="00EB5F32" w:rsidP="00236403">
      <w:pPr>
        <w:pStyle w:val="Level1"/>
        <w:numPr>
          <w:ilvl w:val="1"/>
          <w:numId w:val="3"/>
        </w:numPr>
        <w:jc w:val="left"/>
        <w:rPr>
          <w:color w:val="000080"/>
        </w:rPr>
      </w:pPr>
      <w:r w:rsidRPr="00EB5F32">
        <w:rPr>
          <w:color w:val="000080"/>
        </w:rPr>
        <w:t>How to contact EAP if insured or available mental health services</w:t>
      </w:r>
    </w:p>
    <w:p w14:paraId="20661406" w14:textId="77777777" w:rsidR="00EB5F32" w:rsidRDefault="00EB5F32" w:rsidP="00236403">
      <w:pPr>
        <w:pStyle w:val="Level1"/>
        <w:numPr>
          <w:ilvl w:val="1"/>
          <w:numId w:val="3"/>
        </w:numPr>
        <w:jc w:val="left"/>
        <w:rPr>
          <w:color w:val="000080"/>
        </w:rPr>
      </w:pPr>
      <w:r w:rsidRPr="00EB5F32">
        <w:rPr>
          <w:color w:val="000080"/>
        </w:rPr>
        <w:t>Provide suicide hotline number on card</w:t>
      </w:r>
    </w:p>
    <w:p w14:paraId="071AE90C" w14:textId="77777777" w:rsidR="00EB5F32" w:rsidRDefault="00EB5F32" w:rsidP="00236403">
      <w:pPr>
        <w:pStyle w:val="Level1"/>
        <w:numPr>
          <w:ilvl w:val="1"/>
          <w:numId w:val="3"/>
        </w:numPr>
        <w:jc w:val="left"/>
        <w:rPr>
          <w:color w:val="000080"/>
        </w:rPr>
      </w:pPr>
      <w:r>
        <w:rPr>
          <w:color w:val="000080"/>
        </w:rPr>
        <w:t xml:space="preserve">Get signed FERPA for follow-up but indicate this does not take the place of getting outside counseling or psychiatric consultation. </w:t>
      </w:r>
    </w:p>
    <w:p w14:paraId="2E6B340C" w14:textId="77777777" w:rsidR="00177197" w:rsidRPr="00EB5F32" w:rsidRDefault="00177197" w:rsidP="00236403">
      <w:pPr>
        <w:pStyle w:val="Level1"/>
        <w:numPr>
          <w:ilvl w:val="1"/>
          <w:numId w:val="3"/>
        </w:numPr>
        <w:jc w:val="left"/>
        <w:rPr>
          <w:color w:val="000080"/>
        </w:rPr>
      </w:pPr>
      <w:r>
        <w:rPr>
          <w:color w:val="000080"/>
        </w:rPr>
        <w:t xml:space="preserve">If the parent refuses to seek help for a student under the age of 18 who you believe is in danger of hurting themselves, you may need to call DCFS and report that the child is being medically neglected. </w:t>
      </w:r>
    </w:p>
    <w:p w14:paraId="61B87D29" w14:textId="77777777" w:rsidR="00EB5F32" w:rsidRPr="006650AC" w:rsidRDefault="00EB5F32" w:rsidP="00EB5F32">
      <w:pPr>
        <w:pStyle w:val="Level1"/>
        <w:tabs>
          <w:tab w:val="left" w:pos="1440"/>
        </w:tabs>
        <w:ind w:left="1440"/>
        <w:jc w:val="left"/>
        <w:rPr>
          <w:color w:val="000080"/>
          <w:sz w:val="30"/>
          <w:szCs w:val="30"/>
        </w:rPr>
      </w:pPr>
    </w:p>
    <w:p w14:paraId="7DA66EB3" w14:textId="77777777" w:rsidR="00776286" w:rsidRPr="00EB5F32" w:rsidRDefault="00EB5F32" w:rsidP="00EB5F32">
      <w:pPr>
        <w:pStyle w:val="Level1"/>
        <w:numPr>
          <w:ilvl w:val="0"/>
          <w:numId w:val="3"/>
        </w:numPr>
        <w:tabs>
          <w:tab w:val="left" w:pos="1440"/>
        </w:tabs>
        <w:jc w:val="left"/>
        <w:rPr>
          <w:color w:val="000080"/>
        </w:rPr>
      </w:pPr>
      <w:r w:rsidRPr="00EB5F32">
        <w:rPr>
          <w:color w:val="000080"/>
        </w:rPr>
        <w:t>Follow up.  Check with family and student that help has been obtained.  Consider need for contacting mobile crisis unit</w:t>
      </w:r>
      <w:proofErr w:type="gramStart"/>
      <w:r w:rsidRPr="00EB5F32">
        <w:rPr>
          <w:color w:val="000080"/>
        </w:rPr>
        <w:t>,  police</w:t>
      </w:r>
      <w:proofErr w:type="gramEnd"/>
      <w:r w:rsidRPr="00EB5F32">
        <w:rPr>
          <w:color w:val="000080"/>
        </w:rPr>
        <w:t xml:space="preserve"> or DCFS</w:t>
      </w:r>
      <w:r w:rsidR="00177197">
        <w:rPr>
          <w:color w:val="000080"/>
        </w:rPr>
        <w:t xml:space="preserve">.  </w:t>
      </w:r>
    </w:p>
    <w:p w14:paraId="74F1BCF0" w14:textId="77777777" w:rsidR="00EB5F32" w:rsidRDefault="00EB5F32" w:rsidP="00EB5F32">
      <w:pPr>
        <w:pStyle w:val="Level1"/>
        <w:tabs>
          <w:tab w:val="left" w:pos="1440"/>
        </w:tabs>
        <w:ind w:left="360"/>
        <w:jc w:val="left"/>
        <w:rPr>
          <w:color w:val="000080"/>
        </w:rPr>
      </w:pPr>
    </w:p>
    <w:p w14:paraId="78EA4363" w14:textId="77777777" w:rsidR="00776286" w:rsidRDefault="00EB5F32" w:rsidP="00EB5F32">
      <w:pPr>
        <w:pStyle w:val="Level1"/>
        <w:numPr>
          <w:ilvl w:val="0"/>
          <w:numId w:val="3"/>
        </w:numPr>
        <w:tabs>
          <w:tab w:val="left" w:pos="1440"/>
        </w:tabs>
        <w:jc w:val="left"/>
        <w:rPr>
          <w:color w:val="000080"/>
        </w:rPr>
      </w:pPr>
      <w:r w:rsidRPr="00EB5F32">
        <w:rPr>
          <w:color w:val="000080"/>
        </w:rPr>
        <w:t xml:space="preserve">Maintain confidentiality but </w:t>
      </w:r>
      <w:r w:rsidR="002726AD">
        <w:rPr>
          <w:color w:val="000080"/>
        </w:rPr>
        <w:t>o</w:t>
      </w:r>
      <w:r w:rsidRPr="00EB5F32">
        <w:rPr>
          <w:color w:val="000080"/>
        </w:rPr>
        <w:t xml:space="preserve">bserve friends, siblings and peers for possible suicidal ideation.  If they are aware of the suicide ideation/attempt check up on them. </w:t>
      </w:r>
    </w:p>
    <w:p w14:paraId="4E282513" w14:textId="77777777" w:rsidR="00177197" w:rsidRDefault="00177197" w:rsidP="00177197">
      <w:pPr>
        <w:pStyle w:val="ListParagraph"/>
        <w:rPr>
          <w:color w:val="000080"/>
        </w:rPr>
      </w:pPr>
    </w:p>
    <w:p w14:paraId="75232A55" w14:textId="77777777" w:rsidR="00177197" w:rsidRDefault="00177197" w:rsidP="00EB5F32">
      <w:pPr>
        <w:pStyle w:val="Level1"/>
        <w:numPr>
          <w:ilvl w:val="0"/>
          <w:numId w:val="3"/>
        </w:numPr>
        <w:tabs>
          <w:tab w:val="left" w:pos="1440"/>
        </w:tabs>
        <w:jc w:val="left"/>
        <w:rPr>
          <w:color w:val="000080"/>
        </w:rPr>
      </w:pPr>
      <w:r>
        <w:rPr>
          <w:color w:val="000080"/>
        </w:rPr>
        <w:t xml:space="preserve">Document the entire process, especially all contacts with parent.  </w:t>
      </w:r>
    </w:p>
    <w:p w14:paraId="611BF650" w14:textId="77777777" w:rsidR="007C34CD" w:rsidRPr="00EB5F32" w:rsidRDefault="007C34CD" w:rsidP="007C34CD">
      <w:pPr>
        <w:pStyle w:val="Level1"/>
        <w:tabs>
          <w:tab w:val="left" w:pos="1440"/>
        </w:tabs>
        <w:ind w:left="0"/>
        <w:jc w:val="left"/>
        <w:rPr>
          <w:color w:val="000080"/>
        </w:rPr>
      </w:pPr>
    </w:p>
    <w:p w14:paraId="08C54996" w14:textId="77777777" w:rsidR="00776286" w:rsidRPr="00177197" w:rsidRDefault="007C34CD" w:rsidP="00177197">
      <w:pPr>
        <w:pStyle w:val="ListParagraph"/>
        <w:numPr>
          <w:ilvl w:val="0"/>
          <w:numId w:val="3"/>
        </w:numPr>
        <w:rPr>
          <w:color w:val="000080"/>
          <w:sz w:val="24"/>
          <w:szCs w:val="24"/>
        </w:rPr>
      </w:pPr>
      <w:r w:rsidRPr="007C34CD">
        <w:rPr>
          <w:color w:val="000080"/>
          <w:sz w:val="24"/>
          <w:szCs w:val="24"/>
        </w:rPr>
        <w:t>Debrief with a colleague or your team.  Supporting a stud</w:t>
      </w:r>
      <w:r>
        <w:rPr>
          <w:color w:val="000080"/>
          <w:sz w:val="24"/>
          <w:szCs w:val="24"/>
        </w:rPr>
        <w:t xml:space="preserve">ent with suicidal ideation can </w:t>
      </w:r>
      <w:r w:rsidR="00177197">
        <w:rPr>
          <w:color w:val="000080"/>
          <w:sz w:val="24"/>
          <w:szCs w:val="24"/>
        </w:rPr>
        <w:t>be scary and exhausting.</w:t>
      </w:r>
    </w:p>
    <w:p w14:paraId="13A4AFE6" w14:textId="77777777" w:rsidR="00B518A0" w:rsidRPr="006650AC" w:rsidRDefault="00B518A0">
      <w:pPr>
        <w:pStyle w:val="Level1"/>
        <w:tabs>
          <w:tab w:val="left" w:pos="720"/>
          <w:tab w:val="left" w:pos="1440"/>
        </w:tabs>
        <w:ind w:left="0"/>
        <w:jc w:val="left"/>
        <w:rPr>
          <w:color w:val="000080"/>
          <w:sz w:val="30"/>
          <w:szCs w:val="30"/>
        </w:rPr>
      </w:pPr>
    </w:p>
    <w:p w14:paraId="2FFCCB12" w14:textId="77777777" w:rsidR="00B518A0" w:rsidRPr="006650AC" w:rsidRDefault="002726AD" w:rsidP="002726AD">
      <w:pPr>
        <w:pStyle w:val="Level1"/>
        <w:tabs>
          <w:tab w:val="left" w:pos="720"/>
          <w:tab w:val="left" w:pos="1440"/>
        </w:tabs>
        <w:ind w:left="0"/>
        <w:jc w:val="center"/>
        <w:rPr>
          <w:color w:val="000080"/>
          <w:sz w:val="30"/>
          <w:szCs w:val="30"/>
        </w:rPr>
      </w:pPr>
      <w:r>
        <w:rPr>
          <w:color w:val="000080"/>
          <w:sz w:val="30"/>
          <w:szCs w:val="30"/>
        </w:rPr>
        <w:t>Notes</w:t>
      </w:r>
    </w:p>
    <w:p w14:paraId="10073414" w14:textId="77777777" w:rsidR="00B518A0" w:rsidRPr="006650AC" w:rsidRDefault="00B518A0">
      <w:pPr>
        <w:pStyle w:val="Level1"/>
        <w:tabs>
          <w:tab w:val="left" w:pos="720"/>
          <w:tab w:val="left" w:pos="1440"/>
        </w:tabs>
        <w:ind w:left="0"/>
        <w:jc w:val="left"/>
        <w:rPr>
          <w:color w:val="000080"/>
          <w:sz w:val="30"/>
          <w:szCs w:val="30"/>
        </w:rPr>
      </w:pPr>
    </w:p>
    <w:p w14:paraId="7F65A220" w14:textId="77777777" w:rsidR="007D318A" w:rsidRDefault="007D318A">
      <w:pPr>
        <w:pStyle w:val="Level1"/>
        <w:tabs>
          <w:tab w:val="left" w:pos="720"/>
          <w:tab w:val="left" w:pos="1440"/>
        </w:tabs>
        <w:ind w:left="360"/>
        <w:jc w:val="left"/>
        <w:rPr>
          <w:color w:val="000080"/>
          <w:sz w:val="20"/>
          <w:szCs w:val="20"/>
        </w:rPr>
      </w:pPr>
    </w:p>
    <w:p w14:paraId="7909B509" w14:textId="77777777" w:rsidR="007D318A" w:rsidRDefault="007D318A">
      <w:pPr>
        <w:pStyle w:val="Level1"/>
        <w:tabs>
          <w:tab w:val="left" w:pos="720"/>
          <w:tab w:val="left" w:pos="1440"/>
        </w:tabs>
        <w:ind w:left="360"/>
        <w:jc w:val="left"/>
        <w:rPr>
          <w:color w:val="000080"/>
          <w:sz w:val="20"/>
          <w:szCs w:val="20"/>
        </w:rPr>
      </w:pPr>
    </w:p>
    <w:p w14:paraId="04730D97" w14:textId="77777777" w:rsidR="007D318A" w:rsidRDefault="007D318A">
      <w:pPr>
        <w:pStyle w:val="Level1"/>
        <w:tabs>
          <w:tab w:val="left" w:pos="720"/>
          <w:tab w:val="left" w:pos="1440"/>
        </w:tabs>
        <w:ind w:left="360"/>
        <w:jc w:val="left"/>
        <w:rPr>
          <w:color w:val="000080"/>
          <w:sz w:val="20"/>
          <w:szCs w:val="20"/>
        </w:rPr>
      </w:pPr>
    </w:p>
    <w:p w14:paraId="4CDCFBF3" w14:textId="77777777" w:rsidR="007D318A" w:rsidRDefault="007D318A">
      <w:pPr>
        <w:pStyle w:val="Level1"/>
        <w:tabs>
          <w:tab w:val="left" w:pos="720"/>
          <w:tab w:val="left" w:pos="1440"/>
        </w:tabs>
        <w:ind w:left="360"/>
        <w:jc w:val="left"/>
        <w:rPr>
          <w:color w:val="000080"/>
          <w:sz w:val="20"/>
          <w:szCs w:val="20"/>
        </w:rPr>
      </w:pPr>
    </w:p>
    <w:p w14:paraId="54BA658E" w14:textId="77777777" w:rsidR="007D318A" w:rsidRDefault="007D318A">
      <w:pPr>
        <w:pStyle w:val="Level1"/>
        <w:tabs>
          <w:tab w:val="left" w:pos="720"/>
          <w:tab w:val="left" w:pos="1440"/>
        </w:tabs>
        <w:ind w:left="360"/>
        <w:jc w:val="left"/>
        <w:rPr>
          <w:color w:val="000080"/>
          <w:sz w:val="20"/>
          <w:szCs w:val="20"/>
        </w:rPr>
      </w:pPr>
    </w:p>
    <w:p w14:paraId="0DD6CEFB" w14:textId="77777777" w:rsidR="007D318A" w:rsidRDefault="007D318A">
      <w:pPr>
        <w:pStyle w:val="Level1"/>
        <w:tabs>
          <w:tab w:val="left" w:pos="720"/>
          <w:tab w:val="left" w:pos="1440"/>
        </w:tabs>
        <w:ind w:left="360"/>
        <w:jc w:val="left"/>
        <w:rPr>
          <w:color w:val="000080"/>
          <w:sz w:val="20"/>
          <w:szCs w:val="20"/>
        </w:rPr>
      </w:pPr>
    </w:p>
    <w:p w14:paraId="04CF3739" w14:textId="77777777" w:rsidR="007D318A" w:rsidRDefault="007D318A">
      <w:pPr>
        <w:pStyle w:val="Level1"/>
        <w:tabs>
          <w:tab w:val="left" w:pos="720"/>
          <w:tab w:val="left" w:pos="1440"/>
        </w:tabs>
        <w:ind w:left="360"/>
        <w:jc w:val="left"/>
        <w:rPr>
          <w:color w:val="000080"/>
          <w:sz w:val="20"/>
          <w:szCs w:val="20"/>
        </w:rPr>
      </w:pPr>
    </w:p>
    <w:p w14:paraId="1C86367D" w14:textId="77777777" w:rsidR="007D318A" w:rsidRDefault="007D318A">
      <w:pPr>
        <w:pStyle w:val="Level1"/>
        <w:tabs>
          <w:tab w:val="left" w:pos="720"/>
          <w:tab w:val="left" w:pos="1440"/>
        </w:tabs>
        <w:ind w:left="360"/>
        <w:jc w:val="left"/>
        <w:rPr>
          <w:color w:val="000080"/>
          <w:sz w:val="20"/>
          <w:szCs w:val="20"/>
        </w:rPr>
      </w:pPr>
    </w:p>
    <w:p w14:paraId="63E51666" w14:textId="77777777" w:rsidR="007D318A" w:rsidRDefault="007D318A">
      <w:pPr>
        <w:pStyle w:val="Level1"/>
        <w:tabs>
          <w:tab w:val="left" w:pos="720"/>
          <w:tab w:val="left" w:pos="1440"/>
        </w:tabs>
        <w:ind w:left="360"/>
        <w:jc w:val="left"/>
        <w:rPr>
          <w:color w:val="000080"/>
          <w:sz w:val="20"/>
          <w:szCs w:val="20"/>
        </w:rPr>
      </w:pPr>
    </w:p>
    <w:p w14:paraId="669941B6" w14:textId="77777777" w:rsidR="007D318A" w:rsidRPr="006650AC" w:rsidRDefault="007D318A" w:rsidP="007D318A">
      <w:pPr>
        <w:pStyle w:val="Level1"/>
        <w:tabs>
          <w:tab w:val="left" w:pos="720"/>
          <w:tab w:val="left" w:pos="1440"/>
        </w:tabs>
        <w:ind w:left="360"/>
        <w:jc w:val="center"/>
        <w:rPr>
          <w:color w:val="000080"/>
          <w:sz w:val="20"/>
          <w:szCs w:val="20"/>
        </w:rPr>
      </w:pPr>
    </w:p>
    <w:sectPr w:rsidR="007D318A" w:rsidRPr="006650AC">
      <w:type w:val="continuous"/>
      <w:pgSz w:w="12240" w:h="15840"/>
      <w:pgMar w:top="1440" w:right="1440" w:bottom="1440" w:left="1440" w:header="1440" w:footer="1440" w:gutter="0"/>
      <w:pgBorders>
        <w:top w:val="single" w:sz="24" w:space="1" w:color="800000"/>
        <w:left w:val="single" w:sz="24" w:space="4" w:color="800000"/>
        <w:bottom w:val="single" w:sz="24" w:space="1" w:color="800000"/>
        <w:right w:val="single" w:sz="24" w:space="4" w:color="800000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40E1B" w14:textId="77777777" w:rsidR="006769BB" w:rsidRDefault="006769BB" w:rsidP="001A173B">
      <w:r>
        <w:separator/>
      </w:r>
    </w:p>
  </w:endnote>
  <w:endnote w:type="continuationSeparator" w:id="0">
    <w:p w14:paraId="003ED168" w14:textId="77777777" w:rsidR="006769BB" w:rsidRDefault="006769BB" w:rsidP="001A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ACA39" w14:textId="77777777" w:rsidR="006769BB" w:rsidRDefault="006769BB" w:rsidP="001A173B">
      <w:r>
        <w:separator/>
      </w:r>
    </w:p>
  </w:footnote>
  <w:footnote w:type="continuationSeparator" w:id="0">
    <w:p w14:paraId="762E00E2" w14:textId="77777777" w:rsidR="006769BB" w:rsidRDefault="006769BB" w:rsidP="001A1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366A1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2E1A4E"/>
    <w:multiLevelType w:val="hybridMultilevel"/>
    <w:tmpl w:val="BDD29A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E48E1"/>
    <w:multiLevelType w:val="hybridMultilevel"/>
    <w:tmpl w:val="3550C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F557B4"/>
    <w:multiLevelType w:val="hybridMultilevel"/>
    <w:tmpl w:val="91FE4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7B77"/>
    <w:multiLevelType w:val="hybridMultilevel"/>
    <w:tmpl w:val="AB321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29329C"/>
    <w:multiLevelType w:val="hybridMultilevel"/>
    <w:tmpl w:val="B53EA4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E93294"/>
    <w:multiLevelType w:val="hybridMultilevel"/>
    <w:tmpl w:val="3FB444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246C6E"/>
    <w:multiLevelType w:val="hybridMultilevel"/>
    <w:tmpl w:val="46F0BC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390FF5"/>
    <w:multiLevelType w:val="hybridMultilevel"/>
    <w:tmpl w:val="34400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04B7A"/>
    <w:multiLevelType w:val="hybridMultilevel"/>
    <w:tmpl w:val="AB321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C30FC0"/>
    <w:multiLevelType w:val="hybridMultilevel"/>
    <w:tmpl w:val="ECE6C5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A4086"/>
    <w:multiLevelType w:val="hybridMultilevel"/>
    <w:tmpl w:val="1E9EFA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8B5819"/>
    <w:multiLevelType w:val="hybridMultilevel"/>
    <w:tmpl w:val="04744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C6204A"/>
    <w:multiLevelType w:val="hybridMultilevel"/>
    <w:tmpl w:val="513AAE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23B78"/>
    <w:multiLevelType w:val="hybridMultilevel"/>
    <w:tmpl w:val="AB321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6C0813"/>
    <w:multiLevelType w:val="hybridMultilevel"/>
    <w:tmpl w:val="E392D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4D25B6"/>
    <w:multiLevelType w:val="hybridMultilevel"/>
    <w:tmpl w:val="C2F49F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31607"/>
    <w:multiLevelType w:val="hybridMultilevel"/>
    <w:tmpl w:val="607E26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7E6584D"/>
    <w:multiLevelType w:val="hybridMultilevel"/>
    <w:tmpl w:val="B28AE6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A37E81"/>
    <w:multiLevelType w:val="hybridMultilevel"/>
    <w:tmpl w:val="F2DEB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A72CD"/>
    <w:multiLevelType w:val="hybridMultilevel"/>
    <w:tmpl w:val="FBD60C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5AD7A7F"/>
    <w:multiLevelType w:val="hybridMultilevel"/>
    <w:tmpl w:val="36023F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300CF9"/>
    <w:multiLevelType w:val="hybridMultilevel"/>
    <w:tmpl w:val="98DCC6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7E530F"/>
    <w:multiLevelType w:val="hybridMultilevel"/>
    <w:tmpl w:val="68F4C9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63405B"/>
    <w:multiLevelType w:val="hybridMultilevel"/>
    <w:tmpl w:val="29340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7"/>
  </w:num>
  <w:num w:numId="4">
    <w:abstractNumId w:val="24"/>
  </w:num>
  <w:num w:numId="5">
    <w:abstractNumId w:val="15"/>
  </w:num>
  <w:num w:numId="6">
    <w:abstractNumId w:val="2"/>
  </w:num>
  <w:num w:numId="7">
    <w:abstractNumId w:val="17"/>
  </w:num>
  <w:num w:numId="8">
    <w:abstractNumId w:val="9"/>
  </w:num>
  <w:num w:numId="9">
    <w:abstractNumId w:val="4"/>
  </w:num>
  <w:num w:numId="10">
    <w:abstractNumId w:val="14"/>
  </w:num>
  <w:num w:numId="11">
    <w:abstractNumId w:val="22"/>
  </w:num>
  <w:num w:numId="12">
    <w:abstractNumId w:val="8"/>
  </w:num>
  <w:num w:numId="13">
    <w:abstractNumId w:val="1"/>
  </w:num>
  <w:num w:numId="14">
    <w:abstractNumId w:val="5"/>
  </w:num>
  <w:num w:numId="15">
    <w:abstractNumId w:val="13"/>
  </w:num>
  <w:num w:numId="16">
    <w:abstractNumId w:val="10"/>
  </w:num>
  <w:num w:numId="17">
    <w:abstractNumId w:val="3"/>
  </w:num>
  <w:num w:numId="18">
    <w:abstractNumId w:val="21"/>
  </w:num>
  <w:num w:numId="19">
    <w:abstractNumId w:val="16"/>
  </w:num>
  <w:num w:numId="20">
    <w:abstractNumId w:val="18"/>
  </w:num>
  <w:num w:numId="21">
    <w:abstractNumId w:val="6"/>
  </w:num>
  <w:num w:numId="22">
    <w:abstractNumId w:val="23"/>
  </w:num>
  <w:num w:numId="23">
    <w:abstractNumId w:val="11"/>
  </w:num>
  <w:num w:numId="24">
    <w:abstractNumId w:val="1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A0"/>
    <w:rsid w:val="0010151C"/>
    <w:rsid w:val="00177197"/>
    <w:rsid w:val="00187EDA"/>
    <w:rsid w:val="001A173B"/>
    <w:rsid w:val="00236403"/>
    <w:rsid w:val="002726AD"/>
    <w:rsid w:val="002C5041"/>
    <w:rsid w:val="00375EE1"/>
    <w:rsid w:val="004F71B8"/>
    <w:rsid w:val="0065466A"/>
    <w:rsid w:val="006650AC"/>
    <w:rsid w:val="006769BB"/>
    <w:rsid w:val="00776286"/>
    <w:rsid w:val="007C34CD"/>
    <w:rsid w:val="007D318A"/>
    <w:rsid w:val="00887A38"/>
    <w:rsid w:val="008D4B76"/>
    <w:rsid w:val="00A4239E"/>
    <w:rsid w:val="00B518A0"/>
    <w:rsid w:val="00C21AED"/>
    <w:rsid w:val="00C65F4F"/>
    <w:rsid w:val="00D26759"/>
    <w:rsid w:val="00DF188D"/>
    <w:rsid w:val="00E253F0"/>
    <w:rsid w:val="00EB5F32"/>
    <w:rsid w:val="00F041FD"/>
    <w:rsid w:val="00F948E6"/>
    <w:rsid w:val="00F96435"/>
    <w:rsid w:val="00FB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8C01C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1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73B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1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73B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272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1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73B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1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73B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27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EA221-7064-594C-A380-CDF1A668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3620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Jones;Canyons School District</dc:creator>
  <cp:lastModifiedBy>Lane Valum</cp:lastModifiedBy>
  <cp:revision>2</cp:revision>
  <dcterms:created xsi:type="dcterms:W3CDTF">2014-12-19T20:24:00Z</dcterms:created>
  <dcterms:modified xsi:type="dcterms:W3CDTF">2014-12-19T20:24:00Z</dcterms:modified>
</cp:coreProperties>
</file>