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9CB10C" w14:textId="77777777" w:rsidR="002B1562" w:rsidRDefault="002B1562" w:rsidP="002B1562">
      <w:pPr>
        <w:pStyle w:val="Heading1"/>
      </w:pPr>
      <w:bookmarkStart w:id="0" w:name="_GoBack"/>
      <w:bookmarkEnd w:id="0"/>
    </w:p>
    <w:p w14:paraId="44AC94F9" w14:textId="77777777" w:rsidR="002B1562" w:rsidRPr="002B1562" w:rsidRDefault="002B1562" w:rsidP="002B1562">
      <w:pPr>
        <w:pStyle w:val="Heading1"/>
        <w:jc w:val="center"/>
        <w:rPr>
          <w:sz w:val="32"/>
        </w:rPr>
      </w:pPr>
      <w:r w:rsidRPr="002B1562">
        <w:rPr>
          <w:sz w:val="32"/>
        </w:rPr>
        <w:t>Child Find Notice</w:t>
      </w:r>
    </w:p>
    <w:p w14:paraId="515EBB71" w14:textId="2C8227D5" w:rsidR="002B1562" w:rsidRPr="00C450D1" w:rsidRDefault="002B1562" w:rsidP="002B1562">
      <w:pPr>
        <w:shd w:val="clear" w:color="auto" w:fill="FFFFFF"/>
        <w:rPr>
          <w:rFonts w:ascii="Avenir Roman" w:eastAsia="Times New Roman" w:hAnsi="Avenir Roman" w:cs="Times New Roman"/>
          <w:spacing w:val="5"/>
          <w:sz w:val="21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1"/>
          <w:szCs w:val="21"/>
        </w:rPr>
        <w:t xml:space="preserve">Every child is entitled to a public education regardless of disability. Children with disabilities may go without services because families are not fully aware of their options. If you know of a child, birth to age 22, who is not receiving any education services or feel that your child may </w:t>
      </w:r>
      <w:r w:rsidR="00C450D1" w:rsidRPr="00C450D1">
        <w:rPr>
          <w:rFonts w:ascii="Avenir Roman" w:eastAsia="Times New Roman" w:hAnsi="Avenir Roman" w:cs="Times New Roman"/>
          <w:spacing w:val="5"/>
          <w:sz w:val="21"/>
          <w:szCs w:val="21"/>
        </w:rPr>
        <w:t>need</w:t>
      </w:r>
      <w:r w:rsidRPr="00C450D1">
        <w:rPr>
          <w:rFonts w:ascii="Avenir Roman" w:eastAsia="Times New Roman" w:hAnsi="Avenir Roman" w:cs="Times New Roman"/>
          <w:spacing w:val="5"/>
          <w:sz w:val="21"/>
          <w:szCs w:val="21"/>
        </w:rPr>
        <w:t xml:space="preserve"> special education services, please contact any one of the following:</w:t>
      </w:r>
    </w:p>
    <w:p w14:paraId="4A0AAD53" w14:textId="77777777" w:rsidR="002B1562" w:rsidRPr="00C450D1" w:rsidRDefault="002B1562" w:rsidP="002B1562">
      <w:pPr>
        <w:pStyle w:val="ListParagraph"/>
        <w:numPr>
          <w:ilvl w:val="0"/>
          <w:numId w:val="3"/>
        </w:numPr>
        <w:shd w:val="clear" w:color="auto" w:fill="FFFFFF"/>
        <w:rPr>
          <w:rFonts w:ascii="Avenir Roman" w:eastAsia="Times New Roman" w:hAnsi="Avenir Roman" w:cs="Times New Roman"/>
          <w:spacing w:val="5"/>
          <w:sz w:val="20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>your local school</w:t>
      </w:r>
    </w:p>
    <w:p w14:paraId="4DAA76C0" w14:textId="77777777" w:rsidR="002B1562" w:rsidRPr="00C450D1" w:rsidRDefault="002B1562" w:rsidP="002B1562">
      <w:pPr>
        <w:pStyle w:val="ListParagraph"/>
        <w:numPr>
          <w:ilvl w:val="0"/>
          <w:numId w:val="3"/>
        </w:numPr>
        <w:shd w:val="clear" w:color="auto" w:fill="FFFFFF"/>
        <w:rPr>
          <w:rFonts w:ascii="Avenir Roman" w:eastAsia="Times New Roman" w:hAnsi="Avenir Roman" w:cs="Times New Roman"/>
          <w:spacing w:val="5"/>
          <w:sz w:val="20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>Canyons Special Education Department 801-826-5022</w:t>
      </w:r>
    </w:p>
    <w:p w14:paraId="42F11D18" w14:textId="77777777" w:rsidR="002B1562" w:rsidRPr="00C450D1" w:rsidRDefault="002B1562" w:rsidP="002B1562">
      <w:pPr>
        <w:pStyle w:val="ListParagraph"/>
        <w:numPr>
          <w:ilvl w:val="0"/>
          <w:numId w:val="3"/>
        </w:numPr>
        <w:shd w:val="clear" w:color="auto" w:fill="FFFFFF"/>
        <w:rPr>
          <w:rFonts w:ascii="Avenir Roman" w:eastAsia="Times New Roman" w:hAnsi="Avenir Roman" w:cs="Times New Roman"/>
          <w:spacing w:val="5"/>
          <w:sz w:val="20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>Canyons Responsive Services Department (District Section 504 Coordinator) 801-826-5149</w:t>
      </w:r>
    </w:p>
    <w:p w14:paraId="17EAF426" w14:textId="77777777" w:rsidR="002B1562" w:rsidRPr="00C450D1" w:rsidRDefault="002B1562" w:rsidP="002B1562">
      <w:pPr>
        <w:pStyle w:val="ListParagraph"/>
        <w:shd w:val="clear" w:color="auto" w:fill="FFFFFF"/>
        <w:ind w:left="0"/>
        <w:rPr>
          <w:rFonts w:ascii="Avenir Roman" w:eastAsia="Times New Roman" w:hAnsi="Avenir Roman" w:cs="Times New Roman"/>
          <w:spacing w:val="5"/>
          <w:sz w:val="21"/>
          <w:szCs w:val="21"/>
        </w:rPr>
      </w:pPr>
    </w:p>
    <w:p w14:paraId="2BDBE708" w14:textId="36F606B9" w:rsidR="002B1562" w:rsidRPr="00C450D1" w:rsidRDefault="002B1562" w:rsidP="002B1562">
      <w:pPr>
        <w:pStyle w:val="ListParagraph"/>
        <w:shd w:val="clear" w:color="auto" w:fill="FFFFFF"/>
        <w:ind w:left="0"/>
        <w:rPr>
          <w:rFonts w:ascii="Avenir Roman" w:eastAsia="Times New Roman" w:hAnsi="Avenir Roman" w:cs="Times New Roman"/>
          <w:spacing w:val="5"/>
          <w:sz w:val="21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1"/>
          <w:szCs w:val="21"/>
        </w:rPr>
        <w:t>Canyons School District has policies and procedures to ensure that all students with disabilities between the ages of 3 and 22, and those attending private schools, are identified, located, and evaluated, including:</w:t>
      </w:r>
    </w:p>
    <w:p w14:paraId="2E3AD7D4" w14:textId="77777777" w:rsidR="002B1562" w:rsidRPr="00C450D1" w:rsidRDefault="002B1562" w:rsidP="002B1562">
      <w:pPr>
        <w:numPr>
          <w:ilvl w:val="0"/>
          <w:numId w:val="1"/>
        </w:numPr>
        <w:shd w:val="clear" w:color="auto" w:fill="FFFFFF"/>
        <w:spacing w:after="100" w:afterAutospacing="1"/>
        <w:rPr>
          <w:rFonts w:ascii="Avenir Roman" w:eastAsia="Times New Roman" w:hAnsi="Avenir Roman" w:cs="Times New Roman"/>
          <w:spacing w:val="5"/>
          <w:sz w:val="20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>Students who are highly mobile.</w:t>
      </w:r>
    </w:p>
    <w:p w14:paraId="2276A327" w14:textId="77777777" w:rsidR="002B1562" w:rsidRPr="00C450D1" w:rsidRDefault="002B1562" w:rsidP="002B156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venir Roman" w:eastAsia="Times New Roman" w:hAnsi="Avenir Roman" w:cs="Times New Roman"/>
          <w:spacing w:val="5"/>
          <w:sz w:val="20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>Students who have been suspended or expelled from school, home schooled students, students who have not graduated from high school with a regular high school diploma. </w:t>
      </w:r>
    </w:p>
    <w:p w14:paraId="4FE00770" w14:textId="3D1499BF" w:rsidR="002B1562" w:rsidRPr="00C450D1" w:rsidRDefault="002B1562" w:rsidP="002B1562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venir Roman" w:eastAsia="Times New Roman" w:hAnsi="Avenir Roman" w:cs="Times New Roman"/>
          <w:spacing w:val="5"/>
          <w:sz w:val="20"/>
          <w:szCs w:val="21"/>
        </w:rPr>
      </w:pP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 xml:space="preserve">Those who are suspected of being a student with a disability and who </w:t>
      </w:r>
      <w:r w:rsidR="00C450D1"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>need</w:t>
      </w:r>
      <w:r w:rsidRPr="00C450D1">
        <w:rPr>
          <w:rFonts w:ascii="Avenir Roman" w:eastAsia="Times New Roman" w:hAnsi="Avenir Roman" w:cs="Times New Roman"/>
          <w:spacing w:val="5"/>
          <w:sz w:val="20"/>
          <w:szCs w:val="21"/>
        </w:rPr>
        <w:t xml:space="preserve"> special education or special education and related services even though they are advancing from grade to grade.  </w:t>
      </w:r>
    </w:p>
    <w:p w14:paraId="608A3EC2" w14:textId="77777777" w:rsidR="002B1562" w:rsidRPr="00C450D1" w:rsidRDefault="002B1562" w:rsidP="00C450D1">
      <w:pPr>
        <w:pStyle w:val="OutlineLevel2"/>
        <w:numPr>
          <w:ilvl w:val="0"/>
          <w:numId w:val="0"/>
        </w:numPr>
        <w:spacing w:after="0"/>
        <w:rPr>
          <w:rFonts w:ascii="Avenir Roman" w:hAnsi="Avenir Roman"/>
          <w:sz w:val="21"/>
          <w:szCs w:val="21"/>
        </w:rPr>
      </w:pPr>
      <w:r w:rsidRPr="00C450D1">
        <w:rPr>
          <w:rFonts w:ascii="Avenir Roman" w:hAnsi="Avenir Roman"/>
          <w:sz w:val="21"/>
          <w:szCs w:val="21"/>
        </w:rPr>
        <w:t>CHILD FIND PROCEDURES. 34 CFR §300.131; USBE SER IXII.A.4.</w:t>
      </w:r>
    </w:p>
    <w:p w14:paraId="329687F9" w14:textId="77777777" w:rsidR="002B1562" w:rsidRPr="00C450D1" w:rsidRDefault="002B1562" w:rsidP="00C450D1">
      <w:pPr>
        <w:pStyle w:val="Level2Paragraph"/>
        <w:spacing w:after="0"/>
        <w:ind w:left="0"/>
        <w:rPr>
          <w:rFonts w:ascii="Avenir Roman" w:hAnsi="Avenir Roman"/>
          <w:sz w:val="21"/>
          <w:szCs w:val="21"/>
        </w:rPr>
      </w:pPr>
      <w:r w:rsidRPr="00C450D1">
        <w:rPr>
          <w:rFonts w:ascii="Avenir Roman" w:hAnsi="Avenir Roman"/>
          <w:sz w:val="21"/>
          <w:szCs w:val="21"/>
        </w:rPr>
        <w:t>Canyons School District conducts the following procedures to ensure that students suspected of having a disability are identified and located:</w:t>
      </w:r>
    </w:p>
    <w:p w14:paraId="53EB19B9" w14:textId="77777777" w:rsidR="002B1562" w:rsidRPr="00C450D1" w:rsidRDefault="002B1562" w:rsidP="00C450D1">
      <w:pPr>
        <w:pStyle w:val="OutlineLevel1"/>
        <w:spacing w:after="0"/>
        <w:rPr>
          <w:rFonts w:ascii="Avenir Roman" w:hAnsi="Avenir Roman"/>
          <w:b w:val="0"/>
          <w:sz w:val="21"/>
          <w:szCs w:val="21"/>
        </w:rPr>
      </w:pPr>
      <w:r w:rsidRPr="00C450D1">
        <w:rPr>
          <w:rFonts w:ascii="Avenir Roman" w:hAnsi="Avenir Roman"/>
          <w:b w:val="0"/>
          <w:sz w:val="21"/>
          <w:szCs w:val="21"/>
        </w:rPr>
        <w:t>Finding students who have been receiving needed special education or special education and related services.</w:t>
      </w:r>
    </w:p>
    <w:p w14:paraId="7D46A5DF" w14:textId="77777777" w:rsidR="002B1562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>The registration procedure includes questions about whether a student has received special education or special education and related services in a previous school or educational program.</w:t>
      </w:r>
    </w:p>
    <w:p w14:paraId="1A5649C9" w14:textId="77777777" w:rsidR="002B1562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 xml:space="preserve">Parents are asked during registration if the students received any services beyond the regular program in a previous school, and if parents respond in the affirmative, a phone contact is made with the previous school to locate the special education records. </w:t>
      </w:r>
    </w:p>
    <w:p w14:paraId="7B595B8A" w14:textId="77777777" w:rsidR="002B1562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>Canyons School District follows all the procedures detailed on the In-State and Out-of-State Transfer Student Checklists on the USBE website. USBE SER III.C.</w:t>
      </w:r>
    </w:p>
    <w:p w14:paraId="2E19ADD4" w14:textId="77777777" w:rsidR="002B1562" w:rsidRPr="00C450D1" w:rsidRDefault="002B1562" w:rsidP="00C450D1">
      <w:pPr>
        <w:pStyle w:val="OutlineLevel1"/>
        <w:spacing w:after="0"/>
        <w:rPr>
          <w:rFonts w:ascii="Avenir Roman" w:hAnsi="Avenir Roman"/>
          <w:b w:val="0"/>
          <w:sz w:val="21"/>
          <w:szCs w:val="21"/>
        </w:rPr>
      </w:pPr>
      <w:r w:rsidRPr="00C450D1">
        <w:rPr>
          <w:rFonts w:ascii="Avenir Roman" w:hAnsi="Avenir Roman"/>
          <w:b w:val="0"/>
          <w:sz w:val="21"/>
          <w:szCs w:val="21"/>
        </w:rPr>
        <w:t>In identifying and locating students who are suspected of having a disability and have not been previously identified or determined eligible for special education or special education and related services, Canyons School District implements the following procedures:</w:t>
      </w:r>
    </w:p>
    <w:p w14:paraId="2A2E58B0" w14:textId="77777777" w:rsidR="002B1562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 xml:space="preserve">Training of all staff on the Child Find obligation and on awareness of observed academic or social/emotional behaviors that might suggest a suspected disability. </w:t>
      </w:r>
    </w:p>
    <w:p w14:paraId="4F0D1408" w14:textId="77777777" w:rsidR="002B1562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>Notice on the Canyons School District website of the availability of services for eligible students with disabilities.</w:t>
      </w:r>
    </w:p>
    <w:p w14:paraId="43C6444F" w14:textId="77777777" w:rsidR="002B1562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>If a parent or staff member is concerned about a child ages zero through two years old, the parent or staff member is referred to the appropriate IDEA Part C Infants and Toddlers’ Program for the area of the district.</w:t>
      </w:r>
    </w:p>
    <w:p w14:paraId="7DDA5B85" w14:textId="18AAA95D" w:rsidR="00D0437C" w:rsidRPr="00C450D1" w:rsidRDefault="002B1562" w:rsidP="00C450D1">
      <w:pPr>
        <w:pStyle w:val="OutlineLevel2"/>
        <w:spacing w:after="0"/>
        <w:rPr>
          <w:rFonts w:ascii="Avenir Roman" w:hAnsi="Avenir Roman"/>
          <w:b w:val="0"/>
          <w:sz w:val="20"/>
          <w:szCs w:val="21"/>
        </w:rPr>
      </w:pPr>
      <w:r w:rsidRPr="00C450D1">
        <w:rPr>
          <w:rFonts w:ascii="Avenir Roman" w:hAnsi="Avenir Roman"/>
          <w:b w:val="0"/>
          <w:sz w:val="20"/>
          <w:szCs w:val="21"/>
        </w:rPr>
        <w:t>Canyons School District collaborates and coordinates with the local Department of Health, the Part C Early Intervention Provider, through an interagency agreement aligned with the Part C to Part B statewide interagency agreement of the USBE to ensure that students with disabilities are identified, located, evaluated, and have FAPE available by age three</w:t>
      </w:r>
      <w:r w:rsidR="00C450D1">
        <w:rPr>
          <w:rFonts w:ascii="Avenir Roman" w:hAnsi="Avenir Roman"/>
          <w:b w:val="0"/>
          <w:sz w:val="20"/>
          <w:szCs w:val="21"/>
        </w:rPr>
        <w:t>.</w:t>
      </w:r>
    </w:p>
    <w:sectPr w:rsidR="00D0437C" w:rsidRPr="00C450D1" w:rsidSect="00524003">
      <w:headerReference w:type="default" r:id="rId8"/>
      <w:footerReference w:type="default" r:id="rId9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5B9450" w14:textId="77777777" w:rsidR="00CB3C4A" w:rsidRDefault="00CB3C4A" w:rsidP="00F05E6A">
      <w:r>
        <w:separator/>
      </w:r>
    </w:p>
  </w:endnote>
  <w:endnote w:type="continuationSeparator" w:id="0">
    <w:p w14:paraId="0B4FAB2A" w14:textId="77777777" w:rsidR="00CB3C4A" w:rsidRDefault="00CB3C4A" w:rsidP="00F05E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venir Roman">
    <w:panose1 w:val="020B0503020203020204"/>
    <w:charset w:val="4D"/>
    <w:family w:val="swiss"/>
    <w:pitch w:val="variable"/>
    <w:sig w:usb0="800000AF" w:usb1="5000204A" w:usb2="00000000" w:usb3="00000000" w:csb0="0000009B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214422" w14:textId="37AA3A74" w:rsidR="0084434D" w:rsidRPr="00524003" w:rsidRDefault="0084434D" w:rsidP="00524003">
    <w:pPr>
      <w:spacing w:before="240"/>
      <w:jc w:val="right"/>
      <w:rPr>
        <w:rFonts w:ascii="Avenir Roman" w:hAnsi="Avenir Roman"/>
        <w:b/>
        <w:i/>
        <w:sz w:val="20"/>
        <w:szCs w:val="20"/>
      </w:rPr>
    </w:pPr>
    <w:r w:rsidRPr="00524003">
      <w:rPr>
        <w:rFonts w:ascii="Avenir Roman" w:hAnsi="Avenir Roman"/>
        <w:i/>
        <w:color w:val="4472C4" w:themeColor="accent1"/>
        <w:sz w:val="20"/>
        <w:szCs w:val="20"/>
      </w:rPr>
      <w:t xml:space="preserve"> </w:t>
    </w:r>
    <w:r w:rsidR="00C450D1">
      <w:rPr>
        <w:rFonts w:ascii="Avenir Roman" w:hAnsi="Avenir Roman"/>
        <w:b/>
        <w:i/>
        <w:sz w:val="20"/>
        <w:szCs w:val="20"/>
      </w:rPr>
      <w:t>Child Find</w:t>
    </w:r>
    <w:r w:rsidRPr="00524003">
      <w:rPr>
        <w:rFonts w:ascii="Avenir Roman" w:hAnsi="Avenir Roman"/>
        <w:b/>
        <w:sz w:val="20"/>
        <w:szCs w:val="20"/>
      </w:rPr>
      <w:tab/>
    </w:r>
    <w:r w:rsidRPr="00524003">
      <w:rPr>
        <w:rFonts w:ascii="Avenir Roman" w:hAnsi="Avenir Roman"/>
        <w:color w:val="4472C4" w:themeColor="accent1"/>
        <w:sz w:val="20"/>
        <w:szCs w:val="20"/>
      </w:rPr>
      <w:t xml:space="preserve">Page </w:t>
    </w:r>
    <w:r w:rsidRPr="00524003">
      <w:rPr>
        <w:rFonts w:ascii="Avenir Roman" w:hAnsi="Avenir Roman"/>
        <w:color w:val="4472C4" w:themeColor="accent1"/>
        <w:sz w:val="20"/>
        <w:szCs w:val="20"/>
      </w:rPr>
      <w:fldChar w:fldCharType="begin"/>
    </w:r>
    <w:r w:rsidRPr="00524003">
      <w:rPr>
        <w:rFonts w:ascii="Avenir Roman" w:hAnsi="Avenir Roman"/>
        <w:color w:val="4472C4" w:themeColor="accent1"/>
        <w:sz w:val="20"/>
        <w:szCs w:val="20"/>
      </w:rPr>
      <w:instrText xml:space="preserve"> PAGE  \* Arabic  \* MERGEFORMAT </w:instrText>
    </w:r>
    <w:r w:rsidRPr="00524003">
      <w:rPr>
        <w:rFonts w:ascii="Avenir Roman" w:hAnsi="Avenir Roman"/>
        <w:color w:val="4472C4" w:themeColor="accent1"/>
        <w:sz w:val="20"/>
        <w:szCs w:val="20"/>
      </w:rPr>
      <w:fldChar w:fldCharType="separate"/>
    </w:r>
    <w:r w:rsidRPr="00524003">
      <w:rPr>
        <w:rFonts w:ascii="Avenir Roman" w:hAnsi="Avenir Roman"/>
        <w:noProof/>
        <w:color w:val="4472C4" w:themeColor="accent1"/>
        <w:sz w:val="20"/>
        <w:szCs w:val="20"/>
      </w:rPr>
      <w:t>2</w:t>
    </w:r>
    <w:r w:rsidRPr="00524003">
      <w:rPr>
        <w:rFonts w:ascii="Avenir Roman" w:hAnsi="Avenir Roman"/>
        <w:color w:val="4472C4" w:themeColor="accent1"/>
        <w:sz w:val="20"/>
        <w:szCs w:val="20"/>
      </w:rPr>
      <w:fldChar w:fldCharType="end"/>
    </w:r>
    <w:r w:rsidRPr="00524003">
      <w:rPr>
        <w:rFonts w:ascii="Avenir Roman" w:hAnsi="Avenir Roman"/>
        <w:color w:val="4472C4" w:themeColor="accent1"/>
        <w:sz w:val="20"/>
        <w:szCs w:val="20"/>
      </w:rPr>
      <w:t xml:space="preserve"> of </w:t>
    </w:r>
    <w:r w:rsidRPr="00524003">
      <w:rPr>
        <w:rFonts w:ascii="Avenir Roman" w:hAnsi="Avenir Roman"/>
        <w:color w:val="4472C4" w:themeColor="accent1"/>
        <w:sz w:val="20"/>
        <w:szCs w:val="20"/>
      </w:rPr>
      <w:fldChar w:fldCharType="begin"/>
    </w:r>
    <w:r w:rsidRPr="00524003">
      <w:rPr>
        <w:rFonts w:ascii="Avenir Roman" w:hAnsi="Avenir Roman"/>
        <w:color w:val="4472C4" w:themeColor="accent1"/>
        <w:sz w:val="20"/>
        <w:szCs w:val="20"/>
      </w:rPr>
      <w:instrText xml:space="preserve"> NUMPAGES  \* Arabic  \* MERGEFORMAT </w:instrText>
    </w:r>
    <w:r w:rsidRPr="00524003">
      <w:rPr>
        <w:rFonts w:ascii="Avenir Roman" w:hAnsi="Avenir Roman"/>
        <w:color w:val="4472C4" w:themeColor="accent1"/>
        <w:sz w:val="20"/>
        <w:szCs w:val="20"/>
      </w:rPr>
      <w:fldChar w:fldCharType="separate"/>
    </w:r>
    <w:r w:rsidRPr="00524003">
      <w:rPr>
        <w:rFonts w:ascii="Avenir Roman" w:hAnsi="Avenir Roman"/>
        <w:noProof/>
        <w:color w:val="4472C4" w:themeColor="accent1"/>
        <w:sz w:val="20"/>
        <w:szCs w:val="20"/>
      </w:rPr>
      <w:t>2</w:t>
    </w:r>
    <w:r w:rsidRPr="00524003">
      <w:rPr>
        <w:rFonts w:ascii="Avenir Roman" w:hAnsi="Avenir Roman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96AAB2" w14:textId="77777777" w:rsidR="00CB3C4A" w:rsidRDefault="00CB3C4A" w:rsidP="00F05E6A">
      <w:r>
        <w:separator/>
      </w:r>
    </w:p>
  </w:footnote>
  <w:footnote w:type="continuationSeparator" w:id="0">
    <w:p w14:paraId="668D8658" w14:textId="77777777" w:rsidR="00CB3C4A" w:rsidRDefault="00CB3C4A" w:rsidP="00F05E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4444E" w14:textId="1F6F2127" w:rsidR="00F05E6A" w:rsidRDefault="00524003" w:rsidP="00F05E6A">
    <w:pPr>
      <w:pStyle w:val="Header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57880C" wp14:editId="7583DE17">
          <wp:simplePos x="0" y="0"/>
          <wp:positionH relativeFrom="column">
            <wp:posOffset>-235797</wp:posOffset>
          </wp:positionH>
          <wp:positionV relativeFrom="paragraph">
            <wp:posOffset>0</wp:posOffset>
          </wp:positionV>
          <wp:extent cx="2144395" cy="573106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0 Year Color Lon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4395" cy="5731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E80995"/>
    <w:multiLevelType w:val="multilevel"/>
    <w:tmpl w:val="194CB706"/>
    <w:lvl w:ilvl="0">
      <w:start w:val="1"/>
      <w:numFmt w:val="upperRoman"/>
      <w:pStyle w:val="OutlineLevel1"/>
      <w:lvlText w:val="%1."/>
      <w:lvlJc w:val="left"/>
      <w:pPr>
        <w:ind w:left="432" w:hanging="432"/>
      </w:pPr>
      <w:rPr>
        <w:rFonts w:ascii="Avenir Roman" w:hAnsi="Avenir Roman" w:hint="default"/>
        <w:b w:val="0"/>
        <w:i w:val="0"/>
        <w:caps/>
        <w:strike w:val="0"/>
        <w:dstrike w:val="0"/>
        <w:vanish w:val="0"/>
        <w:sz w:val="22"/>
        <w:vertAlign w:val="baseline"/>
      </w:rPr>
    </w:lvl>
    <w:lvl w:ilvl="1">
      <w:start w:val="1"/>
      <w:numFmt w:val="upperLetter"/>
      <w:pStyle w:val="OutlineLevel2"/>
      <w:lvlText w:val="%2."/>
      <w:lvlJc w:val="left"/>
      <w:pPr>
        <w:ind w:left="864" w:hanging="432"/>
      </w:pPr>
      <w:rPr>
        <w:rFonts w:ascii="Arial" w:eastAsiaTheme="minorHAnsi" w:hAnsi="Arial" w:cs="Arial" w:hint="default"/>
        <w:sz w:val="21"/>
      </w:rPr>
    </w:lvl>
    <w:lvl w:ilvl="2">
      <w:start w:val="1"/>
      <w:numFmt w:val="decimal"/>
      <w:pStyle w:val="OutlineLevel3"/>
      <w:lvlText w:val="%3."/>
      <w:lvlJc w:val="left"/>
      <w:pPr>
        <w:ind w:left="1296" w:hanging="432"/>
      </w:pPr>
      <w:rPr>
        <w:rFonts w:ascii="Arial" w:hAnsi="Arial" w:hint="default"/>
        <w:sz w:val="22"/>
      </w:rPr>
    </w:lvl>
    <w:lvl w:ilvl="3">
      <w:start w:val="1"/>
      <w:numFmt w:val="lowerLetter"/>
      <w:pStyle w:val="OutlineLevel4"/>
      <w:lvlText w:val="%4."/>
      <w:lvlJc w:val="left"/>
      <w:pPr>
        <w:ind w:left="1728" w:hanging="432"/>
      </w:pPr>
      <w:rPr>
        <w:rFonts w:ascii="Arial" w:hAnsi="Arial" w:hint="default"/>
        <w:b w:val="0"/>
        <w:color w:val="auto"/>
        <w:sz w:val="22"/>
      </w:rPr>
    </w:lvl>
    <w:lvl w:ilvl="4">
      <w:start w:val="1"/>
      <w:numFmt w:val="decimal"/>
      <w:pStyle w:val="OutlineLevel5"/>
      <w:lvlText w:val="(%5)"/>
      <w:lvlJc w:val="left"/>
      <w:pPr>
        <w:ind w:left="2160" w:hanging="432"/>
      </w:pPr>
      <w:rPr>
        <w:rFonts w:ascii="Arial" w:eastAsiaTheme="minorHAnsi" w:hAnsi="Arial" w:cs="Arial" w:hint="default"/>
        <w:sz w:val="22"/>
      </w:rPr>
    </w:lvl>
    <w:lvl w:ilvl="5">
      <w:start w:val="1"/>
      <w:numFmt w:val="lowerLetter"/>
      <w:pStyle w:val="OutlineLevel6"/>
      <w:lvlText w:val="(%6)"/>
      <w:lvlJc w:val="left"/>
      <w:pPr>
        <w:ind w:left="2592" w:hanging="432"/>
      </w:pPr>
      <w:rPr>
        <w:rFonts w:ascii="Arial" w:eastAsiaTheme="minorHAnsi" w:hAnsi="Arial" w:cs="Arial" w:hint="default"/>
      </w:rPr>
    </w:lvl>
    <w:lvl w:ilvl="6">
      <w:start w:val="1"/>
      <w:numFmt w:val="lowerRoman"/>
      <w:pStyle w:val="OutlineLevel7"/>
      <w:lvlText w:val="%7."/>
      <w:lvlJc w:val="left"/>
      <w:pPr>
        <w:ind w:left="3024" w:hanging="432"/>
      </w:pPr>
      <w:rPr>
        <w:rFonts w:ascii="Arial" w:hAnsi="Arial" w:hint="default"/>
        <w:sz w:val="22"/>
      </w:rPr>
    </w:lvl>
    <w:lvl w:ilvl="7">
      <w:start w:val="1"/>
      <w:numFmt w:val="lowerLetter"/>
      <w:pStyle w:val="OutlineLevel8"/>
      <w:lvlText w:val="%8."/>
      <w:lvlJc w:val="left"/>
      <w:pPr>
        <w:ind w:left="3456" w:hanging="432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888" w:hanging="432"/>
      </w:pPr>
      <w:rPr>
        <w:rFonts w:hint="default"/>
      </w:rPr>
    </w:lvl>
  </w:abstractNum>
  <w:abstractNum w:abstractNumId="1" w15:restartNumberingAfterBreak="0">
    <w:nsid w:val="38E733E2"/>
    <w:multiLevelType w:val="multilevel"/>
    <w:tmpl w:val="20A82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73020A"/>
    <w:multiLevelType w:val="hybridMultilevel"/>
    <w:tmpl w:val="AEC07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hideSpellingErrors/>
  <w:hideGrammaticalErrors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AC1"/>
    <w:rsid w:val="00036C58"/>
    <w:rsid w:val="000F5F8E"/>
    <w:rsid w:val="00110C1D"/>
    <w:rsid w:val="00132640"/>
    <w:rsid w:val="0018664A"/>
    <w:rsid w:val="001945BC"/>
    <w:rsid w:val="00214380"/>
    <w:rsid w:val="002259A4"/>
    <w:rsid w:val="00255546"/>
    <w:rsid w:val="00281E71"/>
    <w:rsid w:val="002B1562"/>
    <w:rsid w:val="002B43E2"/>
    <w:rsid w:val="002C6851"/>
    <w:rsid w:val="00332120"/>
    <w:rsid w:val="003C230C"/>
    <w:rsid w:val="00415FD4"/>
    <w:rsid w:val="00466D3B"/>
    <w:rsid w:val="00487AC6"/>
    <w:rsid w:val="004B1E51"/>
    <w:rsid w:val="004E7A08"/>
    <w:rsid w:val="00524003"/>
    <w:rsid w:val="00582158"/>
    <w:rsid w:val="005F60FF"/>
    <w:rsid w:val="00667671"/>
    <w:rsid w:val="006B2EF1"/>
    <w:rsid w:val="006D372D"/>
    <w:rsid w:val="0075656A"/>
    <w:rsid w:val="007D3A23"/>
    <w:rsid w:val="008315CA"/>
    <w:rsid w:val="00840088"/>
    <w:rsid w:val="0084434D"/>
    <w:rsid w:val="008609D2"/>
    <w:rsid w:val="00877D56"/>
    <w:rsid w:val="00932AB9"/>
    <w:rsid w:val="00932D2F"/>
    <w:rsid w:val="00964F76"/>
    <w:rsid w:val="009C2A71"/>
    <w:rsid w:val="00A647ED"/>
    <w:rsid w:val="00A718B2"/>
    <w:rsid w:val="00A76FC2"/>
    <w:rsid w:val="00A92BB6"/>
    <w:rsid w:val="00AB7A47"/>
    <w:rsid w:val="00AF30D8"/>
    <w:rsid w:val="00AF6DC0"/>
    <w:rsid w:val="00B65F73"/>
    <w:rsid w:val="00B90AC1"/>
    <w:rsid w:val="00BA0029"/>
    <w:rsid w:val="00BD573B"/>
    <w:rsid w:val="00C00A9C"/>
    <w:rsid w:val="00C1031F"/>
    <w:rsid w:val="00C450D1"/>
    <w:rsid w:val="00C51FF0"/>
    <w:rsid w:val="00C72CC1"/>
    <w:rsid w:val="00C902AD"/>
    <w:rsid w:val="00CA5D22"/>
    <w:rsid w:val="00CB3C4A"/>
    <w:rsid w:val="00CF454D"/>
    <w:rsid w:val="00D0437C"/>
    <w:rsid w:val="00D32D81"/>
    <w:rsid w:val="00D6256B"/>
    <w:rsid w:val="00D84B87"/>
    <w:rsid w:val="00E21F69"/>
    <w:rsid w:val="00E84816"/>
    <w:rsid w:val="00F05E6A"/>
    <w:rsid w:val="00F8472D"/>
    <w:rsid w:val="00FB46CF"/>
    <w:rsid w:val="00FF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F80B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24003"/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4B87"/>
    <w:pPr>
      <w:outlineLvl w:val="0"/>
    </w:pPr>
    <w:rPr>
      <w:rFonts w:ascii="Avenir Roman" w:hAnsi="Avenir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05E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5E6A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F05E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5E6A"/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D84B87"/>
    <w:rPr>
      <w:rFonts w:ascii="Avenir Roman" w:hAnsi="Avenir Roman"/>
      <w:b/>
    </w:rPr>
  </w:style>
  <w:style w:type="paragraph" w:customStyle="1" w:styleId="OutlineLevel1">
    <w:name w:val="Outline Level 1"/>
    <w:basedOn w:val="Normal"/>
    <w:qFormat/>
    <w:rsid w:val="002B1562"/>
    <w:pPr>
      <w:numPr>
        <w:numId w:val="2"/>
      </w:numPr>
      <w:tabs>
        <w:tab w:val="left" w:pos="576"/>
      </w:tabs>
      <w:autoSpaceDE w:val="0"/>
      <w:autoSpaceDN w:val="0"/>
      <w:adjustRightInd w:val="0"/>
      <w:spacing w:after="240"/>
    </w:pPr>
    <w:rPr>
      <w:rFonts w:ascii="Arial" w:eastAsia="Times New Roman" w:hAnsi="Arial" w:cs="Arial"/>
      <w:b/>
      <w:bCs/>
    </w:rPr>
  </w:style>
  <w:style w:type="paragraph" w:customStyle="1" w:styleId="OutlineLevel2">
    <w:name w:val="Outline Level 2"/>
    <w:basedOn w:val="OutlineLevel1"/>
    <w:qFormat/>
    <w:rsid w:val="002B1562"/>
    <w:pPr>
      <w:numPr>
        <w:ilvl w:val="1"/>
      </w:numPr>
      <w:tabs>
        <w:tab w:val="clear" w:pos="576"/>
      </w:tabs>
    </w:pPr>
  </w:style>
  <w:style w:type="paragraph" w:customStyle="1" w:styleId="OutlineLevel3">
    <w:name w:val="Outline Level 3"/>
    <w:basedOn w:val="OutlineLevel2"/>
    <w:qFormat/>
    <w:rsid w:val="002B1562"/>
    <w:pPr>
      <w:numPr>
        <w:ilvl w:val="2"/>
      </w:numPr>
    </w:pPr>
    <w:rPr>
      <w:b w:val="0"/>
    </w:rPr>
  </w:style>
  <w:style w:type="paragraph" w:customStyle="1" w:styleId="OutlineLevel4">
    <w:name w:val="Outline Level 4"/>
    <w:basedOn w:val="OutlineLevel3"/>
    <w:qFormat/>
    <w:rsid w:val="002B1562"/>
    <w:pPr>
      <w:numPr>
        <w:ilvl w:val="3"/>
      </w:numPr>
    </w:pPr>
  </w:style>
  <w:style w:type="paragraph" w:customStyle="1" w:styleId="OutlineLevel5">
    <w:name w:val="Outline Level 5"/>
    <w:basedOn w:val="OutlineLevel4"/>
    <w:qFormat/>
    <w:rsid w:val="002B1562"/>
    <w:pPr>
      <w:numPr>
        <w:ilvl w:val="4"/>
      </w:numPr>
    </w:pPr>
  </w:style>
  <w:style w:type="paragraph" w:customStyle="1" w:styleId="OutlineLevel6">
    <w:name w:val="Outline Level 6"/>
    <w:basedOn w:val="OutlineLevel5"/>
    <w:qFormat/>
    <w:rsid w:val="002B1562"/>
    <w:pPr>
      <w:numPr>
        <w:ilvl w:val="5"/>
      </w:numPr>
    </w:pPr>
  </w:style>
  <w:style w:type="paragraph" w:customStyle="1" w:styleId="OutlineLevel7">
    <w:name w:val="Outline Level 7"/>
    <w:basedOn w:val="OutlineLevel6"/>
    <w:qFormat/>
    <w:rsid w:val="002B1562"/>
    <w:pPr>
      <w:numPr>
        <w:ilvl w:val="6"/>
      </w:numPr>
    </w:pPr>
  </w:style>
  <w:style w:type="paragraph" w:customStyle="1" w:styleId="OutlineLevel8">
    <w:name w:val="Outline Level 8"/>
    <w:basedOn w:val="OutlineLevel7"/>
    <w:qFormat/>
    <w:rsid w:val="002B1562"/>
    <w:pPr>
      <w:numPr>
        <w:ilvl w:val="7"/>
      </w:numPr>
    </w:pPr>
  </w:style>
  <w:style w:type="paragraph" w:customStyle="1" w:styleId="Level2Paragraph">
    <w:name w:val="Level 2 Paragraph"/>
    <w:basedOn w:val="Normal"/>
    <w:qFormat/>
    <w:rsid w:val="002B1562"/>
    <w:pPr>
      <w:autoSpaceDE w:val="0"/>
      <w:autoSpaceDN w:val="0"/>
      <w:adjustRightInd w:val="0"/>
      <w:spacing w:after="240"/>
      <w:ind w:left="864"/>
    </w:pPr>
    <w:rPr>
      <w:rFonts w:ascii="Arial" w:eastAsia="Times New Roman" w:hAnsi="Arial" w:cs="Arial"/>
    </w:rPr>
  </w:style>
  <w:style w:type="paragraph" w:styleId="ListParagraph">
    <w:name w:val="List Paragraph"/>
    <w:basedOn w:val="Normal"/>
    <w:uiPriority w:val="34"/>
    <w:qFormat/>
    <w:rsid w:val="002B15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2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9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0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6E850F-E47F-6044-AEA8-4C5BCCD9D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2018-08-27T03:23:00Z</cp:lastPrinted>
  <dcterms:created xsi:type="dcterms:W3CDTF">2018-09-17T16:42:00Z</dcterms:created>
  <dcterms:modified xsi:type="dcterms:W3CDTF">2018-09-17T16:42:00Z</dcterms:modified>
</cp:coreProperties>
</file>