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25B" w:rsidRPr="00695B1B" w:rsidRDefault="001E225B" w:rsidP="001E225B">
      <w:pPr>
        <w:pStyle w:val="ListParagraph"/>
        <w:numPr>
          <w:ilvl w:val="0"/>
          <w:numId w:val="1"/>
        </w:numPr>
        <w:ind w:right="-720"/>
        <w:rPr>
          <w:b/>
          <w:color w:val="FF0000"/>
          <w:sz w:val="28"/>
          <w:szCs w:val="28"/>
        </w:rPr>
      </w:pPr>
      <w:r w:rsidRPr="00695B1B">
        <w:rPr>
          <w:b/>
          <w:color w:val="FF0000"/>
          <w:sz w:val="28"/>
          <w:szCs w:val="28"/>
        </w:rPr>
        <w:t xml:space="preserve">Go to the </w:t>
      </w:r>
      <w:hyperlink r:id="rId6" w:history="1">
        <w:r w:rsidRPr="00652382">
          <w:rPr>
            <w:rStyle w:val="Hyperlink"/>
            <w:b/>
            <w:sz w:val="28"/>
            <w:szCs w:val="28"/>
          </w:rPr>
          <w:t>www.canyonsdistrict.org</w:t>
        </w:r>
      </w:hyperlink>
      <w:r>
        <w:rPr>
          <w:b/>
          <w:color w:val="FF0000"/>
          <w:sz w:val="28"/>
          <w:szCs w:val="28"/>
        </w:rPr>
        <w:t xml:space="preserve"> (or go to skyward.canyonsdistrict.org and skip to step 4).</w:t>
      </w:r>
    </w:p>
    <w:p w:rsidR="001E225B" w:rsidRDefault="001E225B" w:rsidP="001E225B">
      <w:pPr>
        <w:ind w:left="-810" w:right="-720"/>
        <w:jc w:val="center"/>
      </w:pPr>
      <w:r>
        <w:rPr>
          <w:noProof/>
        </w:rPr>
        <mc:AlternateContent>
          <mc:Choice Requires="wps">
            <w:drawing>
              <wp:anchor distT="0" distB="0" distL="114300" distR="114300" simplePos="0" relativeHeight="251659264" behindDoc="0" locked="0" layoutInCell="1" allowOverlap="1" wp14:anchorId="6AED3EA5" wp14:editId="2A891ECD">
                <wp:simplePos x="0" y="0"/>
                <wp:positionH relativeFrom="column">
                  <wp:posOffset>2532665</wp:posOffset>
                </wp:positionH>
                <wp:positionV relativeFrom="paragraph">
                  <wp:posOffset>-3526</wp:posOffset>
                </wp:positionV>
                <wp:extent cx="493987" cy="315311"/>
                <wp:effectExtent l="19050" t="19050" r="40005" b="46990"/>
                <wp:wrapNone/>
                <wp:docPr id="324" name="Oval 324"/>
                <wp:cNvGraphicFramePr/>
                <a:graphic xmlns:a="http://schemas.openxmlformats.org/drawingml/2006/main">
                  <a:graphicData uri="http://schemas.microsoft.com/office/word/2010/wordprocessingShape">
                    <wps:wsp>
                      <wps:cNvSpPr/>
                      <wps:spPr>
                        <a:xfrm>
                          <a:off x="0" y="0"/>
                          <a:ext cx="493987" cy="315311"/>
                        </a:xfrm>
                        <a:prstGeom prst="ellipse">
                          <a:avLst/>
                        </a:pr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24" o:spid="_x0000_s1026" style="position:absolute;margin-left:199.4pt;margin-top:-.3pt;width:38.9pt;height:24.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" filled="f" strokecolor="red" strokeweight="4.5pt"/>
            </w:pict>
          </mc:Fallback>
        </mc:AlternateContent>
      </w:r>
      <w:r>
        <w:rPr>
          <w:noProof/>
        </w:rPr>
        <w:drawing>
          <wp:inline distT="0" distB="0" distL="0" distR="0" wp14:anchorId="696F76A9" wp14:editId="74282994">
            <wp:extent cx="5943600" cy="39878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398780"/>
                    </a:xfrm>
                    <a:prstGeom prst="rect">
                      <a:avLst/>
                    </a:prstGeom>
                  </pic:spPr>
                </pic:pic>
              </a:graphicData>
            </a:graphic>
          </wp:inline>
        </w:drawing>
      </w:r>
    </w:p>
    <w:p w:rsidR="001E225B" w:rsidRDefault="001E225B" w:rsidP="001E225B">
      <w:pPr>
        <w:pStyle w:val="ListParagraph"/>
        <w:numPr>
          <w:ilvl w:val="0"/>
          <w:numId w:val="1"/>
        </w:numPr>
        <w:ind w:right="-720"/>
        <w:rPr>
          <w:b/>
          <w:color w:val="FF0000"/>
          <w:sz w:val="28"/>
          <w:szCs w:val="28"/>
        </w:rPr>
      </w:pPr>
      <w:r w:rsidRPr="00695B1B">
        <w:rPr>
          <w:b/>
          <w:color w:val="FF0000"/>
          <w:sz w:val="28"/>
          <w:szCs w:val="28"/>
        </w:rPr>
        <w:t xml:space="preserve">Click on </w:t>
      </w:r>
      <w:r>
        <w:rPr>
          <w:noProof/>
        </w:rPr>
        <w:drawing>
          <wp:inline distT="0" distB="0" distL="0" distR="0" wp14:anchorId="1CBA30C7" wp14:editId="2DEE15C4">
            <wp:extent cx="1228725" cy="3333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28725" cy="333375"/>
                    </a:xfrm>
                    <a:prstGeom prst="rect">
                      <a:avLst/>
                    </a:prstGeom>
                  </pic:spPr>
                </pic:pic>
              </a:graphicData>
            </a:graphic>
          </wp:inline>
        </w:drawing>
      </w:r>
      <w:r w:rsidRPr="00695B1B">
        <w:rPr>
          <w:b/>
          <w:color w:val="FF0000"/>
          <w:sz w:val="28"/>
          <w:szCs w:val="28"/>
        </w:rPr>
        <w:t xml:space="preserve"> in the </w:t>
      </w:r>
      <w:r>
        <w:rPr>
          <w:b/>
          <w:color w:val="FF0000"/>
          <w:sz w:val="28"/>
          <w:szCs w:val="28"/>
        </w:rPr>
        <w:t>top-center</w:t>
      </w:r>
      <w:r w:rsidRPr="00695B1B">
        <w:rPr>
          <w:b/>
          <w:color w:val="FF0000"/>
          <w:sz w:val="28"/>
          <w:szCs w:val="28"/>
        </w:rPr>
        <w:t xml:space="preserve"> of the page.</w:t>
      </w:r>
    </w:p>
    <w:p w:rsidR="001E225B" w:rsidRDefault="00CC5F5E" w:rsidP="001E225B">
      <w:pPr>
        <w:pStyle w:val="ListParagraph"/>
        <w:ind w:left="-90" w:right="-720"/>
        <w:rPr>
          <w:b/>
          <w:color w:val="FF0000"/>
          <w:sz w:val="28"/>
          <w:szCs w:val="28"/>
        </w:rPr>
      </w:pPr>
      <w:r>
        <w:rPr>
          <w:noProof/>
        </w:rPr>
        <w:drawing>
          <wp:anchor distT="0" distB="0" distL="114300" distR="114300" simplePos="0" relativeHeight="251661312" behindDoc="1" locked="0" layoutInCell="1" allowOverlap="1" wp14:anchorId="6CED7BB9" wp14:editId="6DB068B5">
            <wp:simplePos x="0" y="0"/>
            <wp:positionH relativeFrom="column">
              <wp:posOffset>-1559560</wp:posOffset>
            </wp:positionH>
            <wp:positionV relativeFrom="paragraph">
              <wp:posOffset>2096770</wp:posOffset>
            </wp:positionV>
            <wp:extent cx="1543050" cy="447675"/>
            <wp:effectExtent l="0" t="0" r="0" b="952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1543050" cy="447675"/>
                    </a:xfrm>
                    <a:prstGeom prst="rect">
                      <a:avLst/>
                    </a:prstGeom>
                  </pic:spPr>
                </pic:pic>
              </a:graphicData>
            </a:graphic>
            <wp14:sizeRelH relativeFrom="page">
              <wp14:pctWidth>0</wp14:pctWidth>
            </wp14:sizeRelH>
            <wp14:sizeRelV relativeFrom="page">
              <wp14:pctHeight>0</wp14:pctHeight>
            </wp14:sizeRelV>
          </wp:anchor>
        </w:drawing>
      </w:r>
      <w:r w:rsidR="001E225B">
        <w:rPr>
          <w:noProof/>
        </w:rPr>
        <w:drawing>
          <wp:anchor distT="0" distB="0" distL="114300" distR="114300" simplePos="0" relativeHeight="251662336" behindDoc="0" locked="0" layoutInCell="1" allowOverlap="1" wp14:anchorId="44F2B979" wp14:editId="2EC23EBC">
            <wp:simplePos x="0" y="0"/>
            <wp:positionH relativeFrom="column">
              <wp:align>left</wp:align>
            </wp:positionH>
            <wp:positionV relativeFrom="paragraph">
              <wp:align>top</wp:align>
            </wp:positionV>
            <wp:extent cx="2238375" cy="1928495"/>
            <wp:effectExtent l="0" t="0" r="9525"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238375" cy="1928495"/>
                    </a:xfrm>
                    <a:prstGeom prst="rect">
                      <a:avLst/>
                    </a:prstGeom>
                  </pic:spPr>
                </pic:pic>
              </a:graphicData>
            </a:graphic>
          </wp:anchor>
        </w:drawing>
      </w:r>
      <w:r>
        <w:rPr>
          <w:b/>
          <w:color w:val="FF0000"/>
          <w:sz w:val="28"/>
          <w:szCs w:val="28"/>
        </w:rPr>
        <w:br w:type="textWrapping" w:clear="all"/>
      </w:r>
    </w:p>
    <w:p w:rsidR="001E225B" w:rsidRPr="00695B1B" w:rsidRDefault="001E225B" w:rsidP="001E225B">
      <w:pPr>
        <w:pStyle w:val="ListParagraph"/>
        <w:numPr>
          <w:ilvl w:val="0"/>
          <w:numId w:val="1"/>
        </w:numPr>
        <w:ind w:right="-720"/>
        <w:rPr>
          <w:b/>
          <w:color w:val="FF0000"/>
          <w:sz w:val="28"/>
          <w:szCs w:val="28"/>
        </w:rPr>
      </w:pPr>
      <w:r>
        <w:rPr>
          <w:b/>
          <w:color w:val="FF0000"/>
          <w:sz w:val="28"/>
          <w:szCs w:val="28"/>
        </w:rPr>
        <w:t xml:space="preserve">Click </w:t>
      </w:r>
      <w:proofErr w:type="gramStart"/>
      <w:r>
        <w:rPr>
          <w:b/>
          <w:color w:val="FF0000"/>
          <w:sz w:val="28"/>
          <w:szCs w:val="28"/>
        </w:rPr>
        <w:t>on .</w:t>
      </w:r>
      <w:proofErr w:type="gramEnd"/>
    </w:p>
    <w:p w:rsidR="001E225B" w:rsidRDefault="00CC5F5E">
      <w:r>
        <w:rPr>
          <w:noProof/>
        </w:rPr>
        <w:drawing>
          <wp:anchor distT="0" distB="0" distL="114300" distR="114300" simplePos="0" relativeHeight="251660288" behindDoc="1" locked="0" layoutInCell="1" allowOverlap="1" wp14:anchorId="158095E7" wp14:editId="01037DC9">
            <wp:simplePos x="0" y="0"/>
            <wp:positionH relativeFrom="column">
              <wp:posOffset>-263525</wp:posOffset>
            </wp:positionH>
            <wp:positionV relativeFrom="paragraph">
              <wp:posOffset>167640</wp:posOffset>
            </wp:positionV>
            <wp:extent cx="5044440" cy="2743835"/>
            <wp:effectExtent l="0" t="0" r="381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044440" cy="2743835"/>
                    </a:xfrm>
                    <a:prstGeom prst="rect">
                      <a:avLst/>
                    </a:prstGeom>
                  </pic:spPr>
                </pic:pic>
              </a:graphicData>
            </a:graphic>
            <wp14:sizeRelH relativeFrom="page">
              <wp14:pctWidth>0</wp14:pctWidth>
            </wp14:sizeRelH>
            <wp14:sizeRelV relativeFrom="page">
              <wp14:pctHeight>0</wp14:pctHeight>
            </wp14:sizeRelV>
          </wp:anchor>
        </w:drawing>
      </w:r>
    </w:p>
    <w:p w:rsidR="001E225B" w:rsidRDefault="001E225B"/>
    <w:p w:rsidR="00CC5F5E" w:rsidRDefault="00CC5F5E" w:rsidP="001E225B">
      <w:pPr>
        <w:ind w:left="-810" w:right="-720"/>
        <w:jc w:val="center"/>
      </w:pPr>
    </w:p>
    <w:p w:rsidR="00CC5F5E" w:rsidRDefault="00CC5F5E" w:rsidP="001E225B">
      <w:pPr>
        <w:ind w:left="-810" w:right="-720"/>
        <w:jc w:val="center"/>
      </w:pPr>
    </w:p>
    <w:p w:rsidR="00CC5F5E" w:rsidRDefault="00CC5F5E" w:rsidP="001E225B">
      <w:pPr>
        <w:ind w:left="-810" w:right="-720"/>
        <w:jc w:val="center"/>
      </w:pPr>
      <w:r>
        <w:rPr>
          <w:noProof/>
        </w:rPr>
        <mc:AlternateContent>
          <mc:Choice Requires="wps">
            <w:drawing>
              <wp:anchor distT="0" distB="0" distL="114300" distR="114300" simplePos="0" relativeHeight="251663360" behindDoc="0" locked="0" layoutInCell="1" allowOverlap="1">
                <wp:simplePos x="0" y="0"/>
                <wp:positionH relativeFrom="column">
                  <wp:posOffset>1008993</wp:posOffset>
                </wp:positionH>
                <wp:positionV relativeFrom="paragraph">
                  <wp:posOffset>153079</wp:posOffset>
                </wp:positionV>
                <wp:extent cx="2301766" cy="1786758"/>
                <wp:effectExtent l="0" t="38100" r="60960" b="23495"/>
                <wp:wrapNone/>
                <wp:docPr id="7" name="Straight Arrow Connector 7"/>
                <wp:cNvGraphicFramePr/>
                <a:graphic xmlns:a="http://schemas.openxmlformats.org/drawingml/2006/main">
                  <a:graphicData uri="http://schemas.microsoft.com/office/word/2010/wordprocessingShape">
                    <wps:wsp>
                      <wps:cNvCnPr/>
                      <wps:spPr>
                        <a:xfrm flipV="1">
                          <a:off x="0" y="0"/>
                          <a:ext cx="2301766" cy="1786758"/>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7" o:spid="_x0000_s1026" type="#_x0000_t32" style="position:absolute;margin-left:79.45pt;margin-top:12.05pt;width:181.25pt;height:140.7pt;flip:y;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" strokecolor="red">
                <v:stroke endarrow="open"/>
              </v:shape>
            </w:pict>
          </mc:Fallback>
        </mc:AlternateContent>
      </w:r>
    </w:p>
    <w:p w:rsidR="00CC5F5E" w:rsidRDefault="00CC5F5E" w:rsidP="001E225B">
      <w:pPr>
        <w:ind w:left="-810" w:right="-720"/>
        <w:jc w:val="center"/>
      </w:pPr>
    </w:p>
    <w:p w:rsidR="00CC5F5E" w:rsidRDefault="00CC5F5E" w:rsidP="001E225B">
      <w:pPr>
        <w:ind w:left="-810" w:right="-720"/>
        <w:jc w:val="center"/>
      </w:pPr>
    </w:p>
    <w:p w:rsidR="00CC5F5E" w:rsidRDefault="00CC5F5E" w:rsidP="001E225B">
      <w:pPr>
        <w:ind w:left="-810" w:right="-720"/>
        <w:jc w:val="center"/>
      </w:pPr>
    </w:p>
    <w:p w:rsidR="00CC5F5E" w:rsidRDefault="00CC5F5E" w:rsidP="001E225B">
      <w:pPr>
        <w:ind w:left="-810" w:right="-720"/>
        <w:jc w:val="center"/>
      </w:pPr>
    </w:p>
    <w:p w:rsidR="001E225B" w:rsidRDefault="001E225B" w:rsidP="001E225B">
      <w:pPr>
        <w:ind w:left="-810" w:right="-720"/>
        <w:jc w:val="center"/>
      </w:pPr>
    </w:p>
    <w:p w:rsidR="001E225B" w:rsidRPr="00695B1B" w:rsidRDefault="001E225B" w:rsidP="001E225B">
      <w:pPr>
        <w:pStyle w:val="ListParagraph"/>
        <w:numPr>
          <w:ilvl w:val="0"/>
          <w:numId w:val="1"/>
        </w:numPr>
        <w:ind w:right="-720"/>
        <w:rPr>
          <w:b/>
          <w:color w:val="FF0000"/>
          <w:sz w:val="28"/>
          <w:szCs w:val="28"/>
        </w:rPr>
      </w:pPr>
      <w:r w:rsidRPr="00695B1B">
        <w:rPr>
          <w:b/>
          <w:color w:val="FF0000"/>
          <w:sz w:val="28"/>
          <w:szCs w:val="28"/>
        </w:rPr>
        <w:t xml:space="preserve">Click on </w:t>
      </w:r>
      <w:r w:rsidRPr="00695B1B">
        <w:rPr>
          <w:b/>
          <w:noProof/>
          <w:color w:val="FF0000"/>
          <w:sz w:val="28"/>
          <w:szCs w:val="28"/>
        </w:rPr>
        <w:drawing>
          <wp:inline distT="0" distB="0" distL="0" distR="0" wp14:anchorId="537F56BB" wp14:editId="572F2E2E">
            <wp:extent cx="1005122" cy="241738"/>
            <wp:effectExtent l="0" t="0" r="508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005641" cy="241863"/>
                    </a:xfrm>
                    <a:prstGeom prst="rect">
                      <a:avLst/>
                    </a:prstGeom>
                  </pic:spPr>
                </pic:pic>
              </a:graphicData>
            </a:graphic>
          </wp:inline>
        </w:drawing>
      </w:r>
      <w:r w:rsidRPr="00695B1B">
        <w:rPr>
          <w:b/>
          <w:color w:val="FF0000"/>
          <w:sz w:val="28"/>
          <w:szCs w:val="28"/>
        </w:rPr>
        <w:t xml:space="preserve"> in the center of the page.</w:t>
      </w:r>
    </w:p>
    <w:p w:rsidR="001E225B" w:rsidRDefault="001E225B" w:rsidP="001E225B">
      <w:pPr>
        <w:ind w:left="-810" w:right="-720"/>
        <w:jc w:val="center"/>
      </w:pPr>
      <w:r>
        <w:rPr>
          <w:noProof/>
        </w:rPr>
        <w:lastRenderedPageBreak/>
        <w:drawing>
          <wp:inline distT="0" distB="0" distL="0" distR="0" wp14:anchorId="7DD61CDF" wp14:editId="1A1E853C">
            <wp:extent cx="3300249" cy="2397517"/>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301665" cy="2398546"/>
                    </a:xfrm>
                    <a:prstGeom prst="rect">
                      <a:avLst/>
                    </a:prstGeom>
                  </pic:spPr>
                </pic:pic>
              </a:graphicData>
            </a:graphic>
          </wp:inline>
        </w:drawing>
      </w:r>
    </w:p>
    <w:p w:rsidR="001E225B" w:rsidRPr="00695B1B" w:rsidRDefault="001E225B" w:rsidP="001E225B">
      <w:pPr>
        <w:pStyle w:val="ListParagraph"/>
        <w:numPr>
          <w:ilvl w:val="0"/>
          <w:numId w:val="1"/>
        </w:numPr>
        <w:ind w:right="-720"/>
        <w:rPr>
          <w:b/>
          <w:color w:val="FF0000"/>
          <w:sz w:val="28"/>
          <w:szCs w:val="28"/>
        </w:rPr>
      </w:pPr>
      <w:r w:rsidRPr="00695B1B">
        <w:rPr>
          <w:b/>
          <w:color w:val="FF0000"/>
          <w:sz w:val="28"/>
          <w:szCs w:val="28"/>
        </w:rPr>
        <w:t>Enter in your login and password.  This should be provided to you by the IT department.  If you do not have this or have forgotten your password, please call the IT Helpdesk at (801) 826-5544.</w:t>
      </w:r>
    </w:p>
    <w:p w:rsidR="001E225B" w:rsidRDefault="001E225B"/>
    <w:p w:rsidR="009307C7" w:rsidRDefault="001E225B" w:rsidP="001E225B">
      <w:pPr>
        <w:pStyle w:val="ListParagraph"/>
        <w:ind w:left="-90"/>
      </w:pPr>
      <w:r>
        <w:rPr>
          <w:noProof/>
        </w:rPr>
        <w:drawing>
          <wp:inline distT="0" distB="0" distL="0" distR="0" wp14:anchorId="75321726" wp14:editId="1DAF033B">
            <wp:extent cx="5943600" cy="32823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3282315"/>
                    </a:xfrm>
                    <a:prstGeom prst="rect">
                      <a:avLst/>
                    </a:prstGeom>
                  </pic:spPr>
                </pic:pic>
              </a:graphicData>
            </a:graphic>
          </wp:inline>
        </w:drawing>
      </w:r>
    </w:p>
    <w:p w:rsidR="00CC5F5E" w:rsidRDefault="001E225B" w:rsidP="001E225B">
      <w:pPr>
        <w:pStyle w:val="ListParagraph"/>
        <w:numPr>
          <w:ilvl w:val="0"/>
          <w:numId w:val="1"/>
        </w:numPr>
      </w:pPr>
      <w:r>
        <w:t xml:space="preserve">Click on the radial button next to the message that says </w:t>
      </w:r>
      <w:r w:rsidR="00CC5F5E">
        <w:t>…</w:t>
      </w:r>
    </w:p>
    <w:p w:rsidR="00CC5F5E" w:rsidRDefault="00CC5F5E" w:rsidP="00CC5F5E">
      <w:r>
        <w:rPr>
          <w:noProof/>
        </w:rPr>
        <w:drawing>
          <wp:anchor distT="0" distB="0" distL="114300" distR="114300" simplePos="0" relativeHeight="251664384" behindDoc="1" locked="0" layoutInCell="1" allowOverlap="1">
            <wp:simplePos x="0" y="0"/>
            <wp:positionH relativeFrom="column">
              <wp:posOffset>-136634</wp:posOffset>
            </wp:positionH>
            <wp:positionV relativeFrom="paragraph">
              <wp:posOffset>635</wp:posOffset>
            </wp:positionV>
            <wp:extent cx="6313952" cy="273269"/>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6313952" cy="273269"/>
                    </a:xfrm>
                    <a:prstGeom prst="rect">
                      <a:avLst/>
                    </a:prstGeom>
                  </pic:spPr>
                </pic:pic>
              </a:graphicData>
            </a:graphic>
            <wp14:sizeRelH relativeFrom="page">
              <wp14:pctWidth>0</wp14:pctWidth>
            </wp14:sizeRelH>
            <wp14:sizeRelV relativeFrom="page">
              <wp14:pctHeight>0</wp14:pctHeight>
            </wp14:sizeRelV>
          </wp:anchor>
        </w:drawing>
      </w:r>
    </w:p>
    <w:p w:rsidR="00CC5F5E" w:rsidRDefault="00CC5F5E" w:rsidP="00CC5F5E">
      <w:pPr>
        <w:pStyle w:val="ListParagraph"/>
        <w:ind w:left="-90"/>
      </w:pPr>
    </w:p>
    <w:p w:rsidR="001E225B" w:rsidRDefault="001E225B" w:rsidP="00CC5F5E">
      <w:pPr>
        <w:pStyle w:val="ListParagraph"/>
        <w:ind w:left="-90"/>
      </w:pPr>
      <w:r>
        <w:t xml:space="preserve">  (At this time you can also choose to receive your 1095 insurance form electronically).</w:t>
      </w:r>
    </w:p>
    <w:p w:rsidR="001E225B" w:rsidRDefault="00CC5F5E" w:rsidP="001E225B">
      <w:pPr>
        <w:pStyle w:val="ListParagraph"/>
        <w:numPr>
          <w:ilvl w:val="0"/>
          <w:numId w:val="1"/>
        </w:numPr>
      </w:pPr>
      <w:r>
        <w:rPr>
          <w:noProof/>
        </w:rPr>
        <w:lastRenderedPageBreak/>
        <w:drawing>
          <wp:anchor distT="0" distB="0" distL="114300" distR="114300" simplePos="0" relativeHeight="251665408" behindDoc="1" locked="0" layoutInCell="1" allowOverlap="1" wp14:anchorId="1D967BD2" wp14:editId="3118E5DB">
            <wp:simplePos x="0" y="0"/>
            <wp:positionH relativeFrom="column">
              <wp:posOffset>346710</wp:posOffset>
            </wp:positionH>
            <wp:positionV relativeFrom="paragraph">
              <wp:posOffset>83820</wp:posOffset>
            </wp:positionV>
            <wp:extent cx="685800" cy="190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685800" cy="190500"/>
                    </a:xfrm>
                    <a:prstGeom prst="rect">
                      <a:avLst/>
                    </a:prstGeom>
                  </pic:spPr>
                </pic:pic>
              </a:graphicData>
            </a:graphic>
            <wp14:sizeRelH relativeFrom="page">
              <wp14:pctWidth>0</wp14:pctWidth>
            </wp14:sizeRelH>
            <wp14:sizeRelV relativeFrom="page">
              <wp14:pctHeight>0</wp14:pctHeight>
            </wp14:sizeRelV>
          </wp:anchor>
        </w:drawing>
      </w:r>
      <w:proofErr w:type="gramStart"/>
      <w:r w:rsidR="001E225B">
        <w:t>Click .</w:t>
      </w:r>
      <w:bookmarkStart w:id="0" w:name="_GoBack"/>
      <w:bookmarkEnd w:id="0"/>
      <w:proofErr w:type="gramEnd"/>
    </w:p>
    <w:p w:rsidR="001E225B" w:rsidRDefault="001E225B"/>
    <w:p w:rsidR="001E225B" w:rsidRDefault="001E225B">
      <w:r>
        <w:rPr>
          <w:noProof/>
        </w:rPr>
        <w:drawing>
          <wp:inline distT="0" distB="0" distL="0" distR="0" wp14:anchorId="72610F16" wp14:editId="00174F5E">
            <wp:extent cx="5943600" cy="15106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43600" cy="1510665"/>
                    </a:xfrm>
                    <a:prstGeom prst="rect">
                      <a:avLst/>
                    </a:prstGeom>
                  </pic:spPr>
                </pic:pic>
              </a:graphicData>
            </a:graphic>
          </wp:inline>
        </w:drawing>
      </w:r>
    </w:p>
    <w:p w:rsidR="001E225B" w:rsidRDefault="001E225B"/>
    <w:p w:rsidR="001E225B" w:rsidRDefault="001E225B"/>
    <w:sectPr w:rsidR="001E22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D2187"/>
    <w:multiLevelType w:val="hybridMultilevel"/>
    <w:tmpl w:val="58F66CFA"/>
    <w:lvl w:ilvl="0" w:tplc="8938A714">
      <w:start w:val="1"/>
      <w:numFmt w:val="decimal"/>
      <w:lvlText w:val="%1."/>
      <w:lvlJc w:val="left"/>
      <w:pPr>
        <w:ind w:left="-90" w:hanging="360"/>
      </w:pPr>
      <w:rPr>
        <w:rFonts w:hint="default"/>
        <w:b/>
        <w:color w:val="FF0000"/>
        <w:sz w:val="28"/>
        <w:szCs w:val="28"/>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
    <w:nsid w:val="032B26D8"/>
    <w:multiLevelType w:val="hybridMultilevel"/>
    <w:tmpl w:val="C40A66F0"/>
    <w:lvl w:ilvl="0" w:tplc="8938A714">
      <w:start w:val="1"/>
      <w:numFmt w:val="decimal"/>
      <w:lvlText w:val="%1."/>
      <w:lvlJc w:val="left"/>
      <w:pPr>
        <w:ind w:left="-90" w:hanging="360"/>
      </w:pPr>
      <w:rPr>
        <w:rFonts w:hint="default"/>
        <w:b/>
        <w:color w:val="FF0000"/>
        <w:sz w:val="28"/>
        <w:szCs w:val="28"/>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25B"/>
    <w:rsid w:val="001E225B"/>
    <w:rsid w:val="008B5FD7"/>
    <w:rsid w:val="00CC5F5E"/>
    <w:rsid w:val="00FE5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22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225B"/>
    <w:rPr>
      <w:rFonts w:ascii="Tahoma" w:hAnsi="Tahoma" w:cs="Tahoma"/>
      <w:sz w:val="16"/>
      <w:szCs w:val="16"/>
    </w:rPr>
  </w:style>
  <w:style w:type="paragraph" w:styleId="ListParagraph">
    <w:name w:val="List Paragraph"/>
    <w:basedOn w:val="Normal"/>
    <w:uiPriority w:val="34"/>
    <w:qFormat/>
    <w:rsid w:val="001E225B"/>
    <w:pPr>
      <w:ind w:left="720"/>
      <w:contextualSpacing/>
    </w:pPr>
  </w:style>
  <w:style w:type="character" w:styleId="Hyperlink">
    <w:name w:val="Hyperlink"/>
    <w:basedOn w:val="DefaultParagraphFont"/>
    <w:uiPriority w:val="99"/>
    <w:unhideWhenUsed/>
    <w:rsid w:val="001E225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22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225B"/>
    <w:rPr>
      <w:rFonts w:ascii="Tahoma" w:hAnsi="Tahoma" w:cs="Tahoma"/>
      <w:sz w:val="16"/>
      <w:szCs w:val="16"/>
    </w:rPr>
  </w:style>
  <w:style w:type="paragraph" w:styleId="ListParagraph">
    <w:name w:val="List Paragraph"/>
    <w:basedOn w:val="Normal"/>
    <w:uiPriority w:val="34"/>
    <w:qFormat/>
    <w:rsid w:val="001E225B"/>
    <w:pPr>
      <w:ind w:left="720"/>
      <w:contextualSpacing/>
    </w:pPr>
  </w:style>
  <w:style w:type="character" w:styleId="Hyperlink">
    <w:name w:val="Hyperlink"/>
    <w:basedOn w:val="DefaultParagraphFont"/>
    <w:uiPriority w:val="99"/>
    <w:unhideWhenUsed/>
    <w:rsid w:val="001E22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hyperlink" Target="http://www.canyonsdistrict.org"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Words>
  <Characters>522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Shana Lowe</dc:creator>
  <cp:lastModifiedBy>Miller, Shelly</cp:lastModifiedBy>
  <cp:revision>2</cp:revision>
  <dcterms:created xsi:type="dcterms:W3CDTF">2016-02-03T21:32:00Z</dcterms:created>
  <dcterms:modified xsi:type="dcterms:W3CDTF">2016-02-03T21:32:00Z</dcterms:modified>
</cp:coreProperties>
</file>